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2B" w:rsidRDefault="000F5BBD">
      <w:pPr>
        <w:pStyle w:val="Plattetekst"/>
        <w:ind w:left="326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-553085</wp:posOffset>
            </wp:positionV>
            <wp:extent cx="1452466" cy="10033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66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A2B" w:rsidRDefault="00773A2B">
      <w:pPr>
        <w:pStyle w:val="Plattetekst"/>
        <w:spacing w:before="1"/>
        <w:rPr>
          <w:rFonts w:ascii="Times New Roman"/>
          <w:sz w:val="17"/>
        </w:rPr>
      </w:pPr>
    </w:p>
    <w:p w:rsidR="00773A2B" w:rsidRDefault="00AA2195">
      <w:pPr>
        <w:pStyle w:val="Kop1"/>
        <w:spacing w:before="100"/>
        <w:ind w:left="2920"/>
      </w:pPr>
      <w:r>
        <w:t>E</w:t>
      </w:r>
      <w:r>
        <w:rPr>
          <w:spacing w:val="-1"/>
        </w:rPr>
        <w:t>M</w:t>
      </w:r>
      <w:r>
        <w:t xml:space="preserve">DR </w:t>
      </w:r>
      <w:proofErr w:type="spellStart"/>
      <w:r>
        <w:rPr>
          <w:spacing w:val="-1"/>
        </w:rPr>
        <w:t>Ve</w:t>
      </w:r>
      <w:r>
        <w:t>r</w:t>
      </w:r>
      <w:r>
        <w:rPr>
          <w:spacing w:val="-1"/>
        </w:rPr>
        <w:t>v</w:t>
      </w:r>
      <w:r>
        <w:t>ol</w:t>
      </w:r>
      <w:r>
        <w:rPr>
          <w:spacing w:val="-1"/>
        </w:rPr>
        <w:t>g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su</w:t>
      </w:r>
      <w:r>
        <w:t>s</w:t>
      </w:r>
      <w:proofErr w:type="spellEnd"/>
      <w:r>
        <w:t xml:space="preserve"> </w:t>
      </w:r>
      <w:r>
        <w:rPr>
          <w:spacing w:val="-1"/>
        </w:rPr>
        <w:t>(</w:t>
      </w:r>
      <w:r>
        <w:t>Kinde</w:t>
      </w:r>
      <w:r>
        <w:rPr>
          <w:spacing w:val="-1"/>
        </w:rPr>
        <w:t>r</w:t>
      </w:r>
      <w:r>
        <w:rPr>
          <w:w w:val="33"/>
        </w:rPr>
        <w:t>-­‐</w:t>
      </w:r>
      <w: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proofErr w:type="spellStart"/>
      <w:r>
        <w:t>Je</w:t>
      </w:r>
      <w:r>
        <w:rPr>
          <w:spacing w:val="-1"/>
        </w:rPr>
        <w:t>u</w:t>
      </w:r>
      <w:r>
        <w:t>gd</w:t>
      </w:r>
      <w:proofErr w:type="spellEnd"/>
      <w:r>
        <w:t>)</w:t>
      </w:r>
    </w:p>
    <w:p w:rsidR="00773A2B" w:rsidRDefault="00773A2B">
      <w:pPr>
        <w:pStyle w:val="Plattetekst"/>
        <w:rPr>
          <w:b/>
          <w:sz w:val="20"/>
        </w:rPr>
      </w:pPr>
    </w:p>
    <w:p w:rsidR="00773A2B" w:rsidRDefault="00773A2B">
      <w:pPr>
        <w:pStyle w:val="Plattetekst"/>
        <w:spacing w:before="9"/>
        <w:rPr>
          <w:b/>
          <w:sz w:val="19"/>
        </w:rPr>
      </w:pPr>
    </w:p>
    <w:p w:rsidR="00773A2B" w:rsidRDefault="00AA2195">
      <w:pPr>
        <w:spacing w:before="100"/>
        <w:ind w:left="347"/>
        <w:rPr>
          <w:b/>
          <w:sz w:val="24"/>
        </w:rPr>
      </w:pPr>
      <w:proofErr w:type="spellStart"/>
      <w:r>
        <w:rPr>
          <w:b/>
          <w:color w:val="5B6693"/>
          <w:sz w:val="24"/>
        </w:rPr>
        <w:t>Inhoudsopgave</w:t>
      </w:r>
      <w:proofErr w:type="spellEnd"/>
    </w:p>
    <w:sdt>
      <w:sdtPr>
        <w:id w:val="-376620551"/>
        <w:docPartObj>
          <w:docPartGallery w:val="Table of Contents"/>
          <w:docPartUnique/>
        </w:docPartObj>
      </w:sdtPr>
      <w:sdtEndPr/>
      <w:sdtContent>
        <w:p w:rsidR="00773A2B" w:rsidRDefault="006B1604">
          <w:pPr>
            <w:pStyle w:val="Inhopg1"/>
            <w:numPr>
              <w:ilvl w:val="0"/>
              <w:numId w:val="5"/>
            </w:numPr>
            <w:tabs>
              <w:tab w:val="left" w:pos="747"/>
              <w:tab w:val="left" w:pos="748"/>
              <w:tab w:val="right" w:leader="dot" w:pos="9419"/>
            </w:tabs>
            <w:spacing w:before="581"/>
          </w:pPr>
          <w:hyperlink w:anchor="_TOC_250004" w:history="1">
            <w:proofErr w:type="spellStart"/>
            <w:r w:rsidR="00AA2195">
              <w:t>Inleiding</w:t>
            </w:r>
            <w:proofErr w:type="spellEnd"/>
            <w:r w:rsidR="00AA2195">
              <w:t xml:space="preserve"> en</w:t>
            </w:r>
            <w:r w:rsidR="00AA2195">
              <w:rPr>
                <w:spacing w:val="-2"/>
              </w:rPr>
              <w:t xml:space="preserve"> </w:t>
            </w:r>
            <w:proofErr w:type="spellStart"/>
            <w:r w:rsidR="00AA2195">
              <w:t>doelstelling</w:t>
            </w:r>
            <w:proofErr w:type="spellEnd"/>
            <w:r w:rsidR="00AA2195">
              <w:rPr>
                <w:spacing w:val="-1"/>
              </w:rPr>
              <w:t xml:space="preserve"> </w:t>
            </w:r>
            <w:r w:rsidR="00AA2195">
              <w:t>cursus</w:t>
            </w:r>
            <w:r w:rsidR="00AA2195">
              <w:tab/>
              <w:t>4</w:t>
            </w:r>
          </w:hyperlink>
        </w:p>
        <w:p w:rsidR="00773A2B" w:rsidRDefault="00AA2195">
          <w:pPr>
            <w:pStyle w:val="Inhopg1"/>
            <w:numPr>
              <w:ilvl w:val="0"/>
              <w:numId w:val="5"/>
            </w:numPr>
            <w:tabs>
              <w:tab w:val="left" w:pos="747"/>
              <w:tab w:val="left" w:pos="748"/>
              <w:tab w:val="right" w:leader="dot" w:pos="9419"/>
            </w:tabs>
          </w:pPr>
          <w:proofErr w:type="spellStart"/>
          <w:r>
            <w:t>Instapniveau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deelnemers</w:t>
          </w:r>
          <w:proofErr w:type="spellEnd"/>
          <w:r>
            <w:tab/>
            <w:t>4</w:t>
          </w:r>
        </w:p>
        <w:p w:rsidR="00773A2B" w:rsidRDefault="006B1604">
          <w:pPr>
            <w:pStyle w:val="Inhopg1"/>
            <w:numPr>
              <w:ilvl w:val="0"/>
              <w:numId w:val="5"/>
            </w:numPr>
            <w:tabs>
              <w:tab w:val="left" w:pos="747"/>
              <w:tab w:val="left" w:pos="748"/>
              <w:tab w:val="right" w:leader="dot" w:pos="9419"/>
            </w:tabs>
            <w:spacing w:before="100"/>
          </w:pPr>
          <w:hyperlink w:anchor="_TOC_250003" w:history="1">
            <w:r w:rsidR="00AA2195">
              <w:t>Docent(en)</w:t>
            </w:r>
            <w:r w:rsidR="00AA2195">
              <w:tab/>
              <w:t>4</w:t>
            </w:r>
          </w:hyperlink>
        </w:p>
        <w:p w:rsidR="00773A2B" w:rsidRDefault="00AA2195">
          <w:pPr>
            <w:pStyle w:val="Inhopg1"/>
            <w:numPr>
              <w:ilvl w:val="0"/>
              <w:numId w:val="5"/>
            </w:numPr>
            <w:tabs>
              <w:tab w:val="left" w:pos="747"/>
              <w:tab w:val="left" w:pos="748"/>
              <w:tab w:val="right" w:leader="dot" w:pos="9419"/>
            </w:tabs>
          </w:pPr>
          <w:proofErr w:type="spellStart"/>
          <w:r>
            <w:t>Opleidingslocatie</w:t>
          </w:r>
          <w:proofErr w:type="spellEnd"/>
          <w:r>
            <w:tab/>
            <w:t>4</w:t>
          </w:r>
        </w:p>
        <w:p w:rsidR="00773A2B" w:rsidRDefault="006B1604">
          <w:pPr>
            <w:pStyle w:val="Inhopg1"/>
            <w:numPr>
              <w:ilvl w:val="0"/>
              <w:numId w:val="5"/>
            </w:numPr>
            <w:tabs>
              <w:tab w:val="left" w:pos="747"/>
              <w:tab w:val="left" w:pos="748"/>
              <w:tab w:val="right" w:leader="dot" w:pos="9419"/>
            </w:tabs>
            <w:spacing w:before="100"/>
          </w:pPr>
          <w:hyperlink w:anchor="_TOC_250002" w:history="1">
            <w:r w:rsidR="00AA2195">
              <w:t xml:space="preserve">Data, </w:t>
            </w:r>
            <w:proofErr w:type="spellStart"/>
            <w:r w:rsidR="00AA2195">
              <w:t>tijden</w:t>
            </w:r>
            <w:proofErr w:type="spellEnd"/>
            <w:r w:rsidR="00AA2195">
              <w:t xml:space="preserve">, </w:t>
            </w:r>
            <w:proofErr w:type="spellStart"/>
            <w:r w:rsidR="00AA2195">
              <w:t>docenten</w:t>
            </w:r>
            <w:proofErr w:type="spellEnd"/>
            <w:r w:rsidR="00AA2195">
              <w:t xml:space="preserve"> en </w:t>
            </w:r>
            <w:proofErr w:type="spellStart"/>
            <w:r w:rsidR="00AA2195">
              <w:t>onderwerpen</w:t>
            </w:r>
            <w:proofErr w:type="spellEnd"/>
            <w:r w:rsidR="00AA2195">
              <w:rPr>
                <w:spacing w:val="-2"/>
              </w:rPr>
              <w:t xml:space="preserve"> </w:t>
            </w:r>
            <w:r w:rsidR="00AA2195">
              <w:t>per</w:t>
            </w:r>
            <w:r w:rsidR="00AA2195">
              <w:rPr>
                <w:spacing w:val="-1"/>
              </w:rPr>
              <w:t xml:space="preserve"> </w:t>
            </w:r>
            <w:proofErr w:type="spellStart"/>
            <w:r w:rsidR="00AA2195">
              <w:t>bijeenkomst</w:t>
            </w:r>
            <w:proofErr w:type="spellEnd"/>
            <w:r w:rsidR="00AA2195">
              <w:tab/>
              <w:t>5</w:t>
            </w:r>
          </w:hyperlink>
        </w:p>
        <w:p w:rsidR="00773A2B" w:rsidRDefault="006B1604">
          <w:pPr>
            <w:pStyle w:val="Inhopg1"/>
            <w:numPr>
              <w:ilvl w:val="0"/>
              <w:numId w:val="5"/>
            </w:numPr>
            <w:tabs>
              <w:tab w:val="left" w:pos="747"/>
              <w:tab w:val="left" w:pos="748"/>
              <w:tab w:val="right" w:leader="dot" w:pos="9419"/>
            </w:tabs>
          </w:pPr>
          <w:hyperlink w:anchor="_TOC_250001" w:history="1">
            <w:proofErr w:type="spellStart"/>
            <w:r w:rsidR="00AA2195">
              <w:t>Handboeken</w:t>
            </w:r>
            <w:proofErr w:type="spellEnd"/>
            <w:r w:rsidR="00AA2195">
              <w:tab/>
              <w:t>5</w:t>
            </w:r>
          </w:hyperlink>
        </w:p>
        <w:p w:rsidR="00773A2B" w:rsidRDefault="006B1604">
          <w:pPr>
            <w:pStyle w:val="Inhopg1"/>
            <w:numPr>
              <w:ilvl w:val="0"/>
              <w:numId w:val="5"/>
            </w:numPr>
            <w:tabs>
              <w:tab w:val="left" w:pos="747"/>
              <w:tab w:val="left" w:pos="748"/>
              <w:tab w:val="right" w:leader="dot" w:pos="9419"/>
            </w:tabs>
          </w:pPr>
          <w:hyperlink w:anchor="_TOC_250000" w:history="1">
            <w:proofErr w:type="spellStart"/>
            <w:r w:rsidR="00AA2195">
              <w:t>Wijze</w:t>
            </w:r>
            <w:proofErr w:type="spellEnd"/>
            <w:r w:rsidR="00AA2195">
              <w:rPr>
                <w:spacing w:val="-2"/>
              </w:rPr>
              <w:t xml:space="preserve"> </w:t>
            </w:r>
            <w:r w:rsidR="00AA2195">
              <w:t>van</w:t>
            </w:r>
            <w:r w:rsidR="00AA2195">
              <w:rPr>
                <w:spacing w:val="-1"/>
              </w:rPr>
              <w:t xml:space="preserve"> </w:t>
            </w:r>
            <w:proofErr w:type="spellStart"/>
            <w:r w:rsidR="00AA2195">
              <w:t>toetsing</w:t>
            </w:r>
            <w:proofErr w:type="spellEnd"/>
            <w:r w:rsidR="00AA2195">
              <w:tab/>
              <w:t>5</w:t>
            </w:r>
          </w:hyperlink>
        </w:p>
        <w:p w:rsidR="00773A2B" w:rsidRDefault="00AA2195">
          <w:pPr>
            <w:pStyle w:val="Inhopg1"/>
            <w:numPr>
              <w:ilvl w:val="0"/>
              <w:numId w:val="5"/>
            </w:numPr>
            <w:tabs>
              <w:tab w:val="left" w:pos="747"/>
              <w:tab w:val="left" w:pos="748"/>
              <w:tab w:val="right" w:leader="dot" w:pos="9419"/>
            </w:tabs>
            <w:spacing w:before="96"/>
          </w:pPr>
          <w:proofErr w:type="spellStart"/>
          <w:r>
            <w:t>Evaluatie</w:t>
          </w:r>
          <w:proofErr w:type="spellEnd"/>
          <w:r>
            <w:tab/>
            <w:t>5</w:t>
          </w:r>
        </w:p>
        <w:p w:rsidR="00773A2B" w:rsidRDefault="00AA2195">
          <w:pPr>
            <w:pStyle w:val="Inhopg1"/>
            <w:tabs>
              <w:tab w:val="left" w:pos="747"/>
            </w:tabs>
            <w:spacing w:before="100"/>
            <w:ind w:left="347" w:firstLine="0"/>
          </w:pPr>
          <w:r>
            <w:rPr>
              <w:spacing w:val="-1"/>
            </w:rPr>
            <w:t>9</w:t>
          </w:r>
          <w:r>
            <w:t>.</w:t>
          </w:r>
          <w:r>
            <w:tab/>
          </w:r>
          <w:proofErr w:type="spellStart"/>
          <w:r>
            <w:t>Inf</w:t>
          </w:r>
          <w:r>
            <w:rPr>
              <w:spacing w:val="-1"/>
            </w:rPr>
            <w:t>orm</w:t>
          </w:r>
          <w:r>
            <w:t>atie</w:t>
          </w:r>
          <w:proofErr w:type="spellEnd"/>
          <w:r>
            <w:t xml:space="preserve"> per bijeenk</w:t>
          </w:r>
          <w:r>
            <w:rPr>
              <w:spacing w:val="-1"/>
            </w:rPr>
            <w:t>oms</w:t>
          </w:r>
          <w:r>
            <w:rPr>
              <w:spacing w:val="15"/>
            </w:rPr>
            <w:t>t</w:t>
          </w:r>
          <w:r>
            <w:rPr>
              <w:spacing w:val="-1"/>
            </w:rPr>
            <w:t>...............................</w:t>
          </w:r>
          <w:r>
            <w:t>.</w:t>
          </w:r>
          <w:r>
            <w:rPr>
              <w:spacing w:val="-1"/>
            </w:rPr>
            <w:t>...............................</w:t>
          </w:r>
          <w:r>
            <w:t>.</w:t>
          </w:r>
          <w:r>
            <w:rPr>
              <w:spacing w:val="-1"/>
            </w:rPr>
            <w:t>............................</w:t>
          </w:r>
          <w:r>
            <w:t>.</w:t>
          </w:r>
          <w:r>
            <w:rPr>
              <w:spacing w:val="-24"/>
            </w:rPr>
            <w:t xml:space="preserve"> </w:t>
          </w:r>
          <w:r>
            <w:t>6</w:t>
          </w:r>
          <w:r>
            <w:rPr>
              <w:w w:val="33"/>
            </w:rPr>
            <w:t>-­‐</w:t>
          </w:r>
          <w:r>
            <w:t>9</w:t>
          </w:r>
        </w:p>
        <w:p w:rsidR="00773A2B" w:rsidRDefault="00AA2195">
          <w:pPr>
            <w:pStyle w:val="Inhopg1"/>
            <w:tabs>
              <w:tab w:val="right" w:leader="dot" w:pos="9419"/>
            </w:tabs>
            <w:ind w:left="347" w:firstLine="0"/>
          </w:pPr>
          <w:proofErr w:type="spellStart"/>
          <w:r>
            <w:t>Literatuuroverzicht</w:t>
          </w:r>
          <w:proofErr w:type="spellEnd"/>
          <w:r>
            <w:tab/>
            <w:t>10</w:t>
          </w:r>
        </w:p>
      </w:sdtContent>
    </w:sdt>
    <w:p w:rsidR="00773A2B" w:rsidRDefault="00773A2B">
      <w:pPr>
        <w:pStyle w:val="Plattetekst"/>
        <w:rPr>
          <w:sz w:val="28"/>
        </w:rPr>
      </w:pPr>
    </w:p>
    <w:p w:rsidR="00773A2B" w:rsidRDefault="00773A2B">
      <w:pPr>
        <w:pStyle w:val="Plattetekst"/>
        <w:spacing w:before="7"/>
        <w:rPr>
          <w:sz w:val="28"/>
        </w:rPr>
      </w:pPr>
    </w:p>
    <w:p w:rsidR="00773A2B" w:rsidRDefault="00AA2195">
      <w:pPr>
        <w:pStyle w:val="Kop1"/>
        <w:numPr>
          <w:ilvl w:val="0"/>
          <w:numId w:val="4"/>
        </w:numPr>
        <w:tabs>
          <w:tab w:val="left" w:pos="1055"/>
          <w:tab w:val="left" w:pos="1056"/>
        </w:tabs>
        <w:ind w:firstLine="0"/>
      </w:pPr>
      <w:bookmarkStart w:id="0" w:name="_TOC_250004"/>
      <w:proofErr w:type="spellStart"/>
      <w:r>
        <w:rPr>
          <w:color w:val="5B6693"/>
        </w:rPr>
        <w:t>Inleiding</w:t>
      </w:r>
      <w:proofErr w:type="spellEnd"/>
      <w:r>
        <w:rPr>
          <w:color w:val="5B6693"/>
        </w:rPr>
        <w:t xml:space="preserve"> en </w:t>
      </w:r>
      <w:proofErr w:type="spellStart"/>
      <w:r>
        <w:rPr>
          <w:color w:val="5B6693"/>
        </w:rPr>
        <w:t>doelstelling</w:t>
      </w:r>
      <w:proofErr w:type="spellEnd"/>
      <w:r>
        <w:rPr>
          <w:color w:val="5B6693"/>
          <w:spacing w:val="-1"/>
        </w:rPr>
        <w:t xml:space="preserve"> </w:t>
      </w:r>
      <w:bookmarkEnd w:id="0"/>
      <w:r>
        <w:rPr>
          <w:color w:val="5B6693"/>
        </w:rPr>
        <w:t>cursus</w:t>
      </w:r>
    </w:p>
    <w:p w:rsidR="00773A2B" w:rsidRDefault="00AA2195">
      <w:pPr>
        <w:pStyle w:val="Plattetekst"/>
        <w:spacing w:before="120"/>
        <w:ind w:left="347" w:right="851"/>
      </w:pPr>
      <w:r>
        <w:t>De EMDR 4</w:t>
      </w:r>
      <w:r w:rsidR="000F5BBD">
        <w:t>,5</w:t>
      </w:r>
      <w:r>
        <w:t xml:space="preserve"> </w:t>
      </w:r>
      <w:proofErr w:type="spellStart"/>
      <w:r>
        <w:t>daagse</w:t>
      </w:r>
      <w:proofErr w:type="spellEnd"/>
      <w:r>
        <w:t xml:space="preserve"> </w:t>
      </w:r>
      <w:proofErr w:type="spellStart"/>
      <w:r>
        <w:t>vervolgtraining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en </w:t>
      </w:r>
      <w:proofErr w:type="spellStart"/>
      <w:r>
        <w:t>Jeugdigen</w:t>
      </w:r>
      <w:proofErr w:type="spellEnd"/>
      <w:r>
        <w:t xml:space="preserve"> is </w:t>
      </w:r>
      <w:proofErr w:type="spellStart"/>
      <w:r>
        <w:t>bedoeld</w:t>
      </w:r>
      <w:proofErr w:type="spellEnd"/>
      <w:r>
        <w:t xml:space="preserve"> om de </w:t>
      </w:r>
      <w:proofErr w:type="spellStart"/>
      <w:r>
        <w:t>cursist</w:t>
      </w:r>
      <w:proofErr w:type="spellEnd"/>
      <w:r>
        <w:t xml:space="preserve"> te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traumabehandelingen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te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 met </w:t>
      </w:r>
      <w:proofErr w:type="spellStart"/>
      <w:r>
        <w:t>behulp</w:t>
      </w:r>
      <w:proofErr w:type="spellEnd"/>
      <w:r>
        <w:t xml:space="preserve"> van EMDR </w:t>
      </w:r>
      <w:proofErr w:type="spellStart"/>
      <w:r>
        <w:t>bij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en </w:t>
      </w:r>
      <w:proofErr w:type="spellStart"/>
      <w:r>
        <w:t>Jeugdigen</w:t>
      </w:r>
      <w:proofErr w:type="spellEnd"/>
      <w:r>
        <w:t xml:space="preserve">. De </w:t>
      </w:r>
      <w:proofErr w:type="spellStart"/>
      <w:r>
        <w:t>inhoud</w:t>
      </w:r>
      <w:proofErr w:type="spellEnd"/>
      <w:r>
        <w:t xml:space="preserve"> van de </w:t>
      </w:r>
      <w:proofErr w:type="spellStart"/>
      <w:r>
        <w:t>vervolgtraining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noodzakelijke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op de </w:t>
      </w:r>
      <w:proofErr w:type="spellStart"/>
      <w:r>
        <w:t>basistraining</w:t>
      </w:r>
      <w:proofErr w:type="spellEnd"/>
      <w:r>
        <w:t xml:space="preserve">.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 hoe EMDR </w:t>
      </w:r>
      <w:proofErr w:type="spellStart"/>
      <w:r>
        <w:t>toegepast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meeromvattende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problematiek</w:t>
      </w:r>
      <w:proofErr w:type="spellEnd"/>
      <w:r>
        <w:t xml:space="preserve"> en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variatie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klachten</w:t>
      </w:r>
      <w:proofErr w:type="spellEnd"/>
      <w:r>
        <w:t xml:space="preserve">.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het om </w:t>
      </w:r>
      <w:proofErr w:type="spellStart"/>
      <w:r>
        <w:t>cliënten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diagnose </w:t>
      </w:r>
      <w:proofErr w:type="spellStart"/>
      <w:r>
        <w:t>enkelvoudige</w:t>
      </w:r>
      <w:proofErr w:type="spellEnd"/>
      <w:r>
        <w:t xml:space="preserve"> PTSS, maar </w:t>
      </w:r>
      <w:proofErr w:type="spellStart"/>
      <w:r>
        <w:t>symptomatologie</w:t>
      </w:r>
      <w:proofErr w:type="spellEnd"/>
      <w:r>
        <w:t xml:space="preserve"> </w:t>
      </w:r>
      <w:proofErr w:type="spellStart"/>
      <w:r>
        <w:t>vertonen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het </w:t>
      </w:r>
      <w:proofErr w:type="spellStart"/>
      <w:r>
        <w:t>gevolg</w:t>
      </w:r>
      <w:proofErr w:type="spellEnd"/>
      <w:r>
        <w:t xml:space="preserve"> is van </w:t>
      </w:r>
      <w:proofErr w:type="spellStart"/>
      <w:r>
        <w:t>ernstige</w:t>
      </w:r>
      <w:proofErr w:type="spellEnd"/>
      <w:r>
        <w:t xml:space="preserve"> of </w:t>
      </w:r>
      <w:proofErr w:type="spellStart"/>
      <w:r>
        <w:t>langdurige</w:t>
      </w:r>
      <w:proofErr w:type="spellEnd"/>
      <w:r>
        <w:t xml:space="preserve"> </w:t>
      </w:r>
      <w:proofErr w:type="spellStart"/>
      <w:r>
        <w:t>traumatisering</w:t>
      </w:r>
      <w:proofErr w:type="spellEnd"/>
      <w:r>
        <w:t xml:space="preserve">, </w:t>
      </w:r>
      <w:proofErr w:type="spellStart"/>
      <w:r>
        <w:t>bijvoorbeeld</w:t>
      </w:r>
      <w:proofErr w:type="spellEnd"/>
      <w:r>
        <w:t xml:space="preserve"> in de (</w:t>
      </w:r>
      <w:proofErr w:type="spellStart"/>
      <w:r>
        <w:t>vroege</w:t>
      </w:r>
      <w:proofErr w:type="spellEnd"/>
      <w:r>
        <w:t xml:space="preserve">) </w:t>
      </w:r>
      <w:proofErr w:type="spellStart"/>
      <w:r>
        <w:t>jeugd</w:t>
      </w:r>
      <w:proofErr w:type="spellEnd"/>
      <w:r>
        <w:t xml:space="preserve">. </w:t>
      </w:r>
      <w:proofErr w:type="spellStart"/>
      <w:r>
        <w:t>Tijdens</w:t>
      </w:r>
      <w:proofErr w:type="spellEnd"/>
      <w:r>
        <w:t xml:space="preserve"> de training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geleerd</w:t>
      </w:r>
      <w:proofErr w:type="spellEnd"/>
      <w:r>
        <w:t xml:space="preserve"> met </w:t>
      </w:r>
      <w:proofErr w:type="spellStart"/>
      <w:r>
        <w:t>protocollen</w:t>
      </w:r>
      <w:proofErr w:type="spellEnd"/>
      <w:r>
        <w:t xml:space="preserve"> te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diverse EMDR </w:t>
      </w:r>
      <w:proofErr w:type="spellStart"/>
      <w:r>
        <w:t>toepassingen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het </w:t>
      </w:r>
      <w:proofErr w:type="spellStart"/>
      <w:r>
        <w:t>stabiliseren</w:t>
      </w:r>
      <w:proofErr w:type="spellEnd"/>
      <w:r>
        <w:t xml:space="preserve"> van </w:t>
      </w:r>
      <w:proofErr w:type="spellStart"/>
      <w:r>
        <w:t>patiënten</w:t>
      </w:r>
      <w:proofErr w:type="spellEnd"/>
      <w:r>
        <w:t xml:space="preserve"> </w:t>
      </w:r>
      <w:proofErr w:type="spellStart"/>
      <w:r>
        <w:t>voordat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traumabehandeling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begonnen</w:t>
      </w:r>
      <w:proofErr w:type="spellEnd"/>
      <w:r>
        <w:t xml:space="preserve"> met </w:t>
      </w:r>
      <w:proofErr w:type="spellStart"/>
      <w:r>
        <w:t>behulp</w:t>
      </w:r>
      <w:proofErr w:type="spellEnd"/>
      <w:r>
        <w:t xml:space="preserve"> van Resource Development and Installation (RDI).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geleerd</w:t>
      </w:r>
      <w:proofErr w:type="spellEnd"/>
      <w:r>
        <w:t xml:space="preserve"> </w:t>
      </w:r>
      <w:proofErr w:type="spellStart"/>
      <w:r>
        <w:t>stroef</w:t>
      </w:r>
      <w:proofErr w:type="spellEnd"/>
      <w:r>
        <w:t xml:space="preserve"> </w:t>
      </w:r>
      <w:proofErr w:type="spellStart"/>
      <w:r>
        <w:t>verlopende</w:t>
      </w:r>
      <w:proofErr w:type="spellEnd"/>
      <w:r>
        <w:t xml:space="preserve"> </w:t>
      </w:r>
      <w:proofErr w:type="spellStart"/>
      <w:r>
        <w:t>processen</w:t>
      </w:r>
      <w:proofErr w:type="spellEnd"/>
      <w:r>
        <w:t xml:space="preserve"> </w:t>
      </w:r>
      <w:proofErr w:type="spellStart"/>
      <w:r>
        <w:t>vlot</w:t>
      </w:r>
      <w:proofErr w:type="spellEnd"/>
      <w:r>
        <w:t xml:space="preserve"> te </w:t>
      </w:r>
      <w:proofErr w:type="spellStart"/>
      <w:r>
        <w:t>trekken</w:t>
      </w:r>
      <w:proofErr w:type="spellEnd"/>
      <w:r>
        <w:t xml:space="preserve"> door </w:t>
      </w:r>
      <w:proofErr w:type="spellStart"/>
      <w:r>
        <w:t>gebruik</w:t>
      </w:r>
      <w:proofErr w:type="spellEnd"/>
      <w:r>
        <w:t xml:space="preserve"> te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zogenaamde</w:t>
      </w:r>
      <w:proofErr w:type="spellEnd"/>
      <w:r>
        <w:t xml:space="preserve"> Cognitive Interweaves. De </w:t>
      </w:r>
      <w:proofErr w:type="spellStart"/>
      <w:r>
        <w:t>laatste</w:t>
      </w:r>
      <w:proofErr w:type="spellEnd"/>
      <w:r>
        <w:t xml:space="preserve"> twee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besteed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case consultation </w:t>
      </w:r>
      <w:proofErr w:type="spellStart"/>
      <w:r>
        <w:t>aan</w:t>
      </w:r>
      <w:proofErr w:type="spellEnd"/>
      <w:r>
        <w:t xml:space="preserve"> de hand van eigen </w:t>
      </w:r>
      <w:proofErr w:type="spellStart"/>
      <w:r>
        <w:t>meegebracht</w:t>
      </w:r>
      <w:proofErr w:type="spellEnd"/>
      <w:r>
        <w:t xml:space="preserve"> </w:t>
      </w:r>
      <w:proofErr w:type="spellStart"/>
      <w:r>
        <w:t>videomateriaal</w:t>
      </w:r>
      <w:proofErr w:type="spellEnd"/>
      <w:r>
        <w:t xml:space="preserve"> van de </w:t>
      </w:r>
      <w:proofErr w:type="spellStart"/>
      <w:r>
        <w:t>deelnemers</w:t>
      </w:r>
      <w:proofErr w:type="spellEnd"/>
      <w:r>
        <w:t xml:space="preserve">. Die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groepsverband</w:t>
      </w:r>
      <w:proofErr w:type="spellEnd"/>
      <w:r>
        <w:rPr>
          <w:spacing w:val="-6"/>
        </w:rPr>
        <w:t xml:space="preserve"> </w:t>
      </w:r>
      <w:proofErr w:type="spellStart"/>
      <w:r>
        <w:t>gesuperviseerd</w:t>
      </w:r>
      <w:proofErr w:type="spellEnd"/>
      <w:r>
        <w:t>.</w:t>
      </w:r>
    </w:p>
    <w:p w:rsidR="00773A2B" w:rsidRDefault="00773A2B">
      <w:pPr>
        <w:pStyle w:val="Plattetekst"/>
        <w:spacing w:before="2"/>
      </w:pPr>
    </w:p>
    <w:p w:rsidR="00773A2B" w:rsidRDefault="00AA2195">
      <w:pPr>
        <w:pStyle w:val="Plattetekst"/>
        <w:ind w:left="347" w:right="878"/>
      </w:pPr>
      <w:proofErr w:type="spellStart"/>
      <w:r>
        <w:t>Deze</w:t>
      </w:r>
      <w:proofErr w:type="spellEnd"/>
      <w:r>
        <w:t xml:space="preserve"> EMDR </w:t>
      </w:r>
      <w:proofErr w:type="spellStart"/>
      <w:r>
        <w:t>vervolgtraining</w:t>
      </w:r>
      <w:proofErr w:type="spellEnd"/>
      <w:r>
        <w:t xml:space="preserve"> is </w:t>
      </w:r>
      <w:proofErr w:type="spellStart"/>
      <w:r>
        <w:t>erkend</w:t>
      </w:r>
      <w:proofErr w:type="spellEnd"/>
      <w:r>
        <w:t xml:space="preserve"> door de Vereniging EMDR Nederland en door EMDR Europe.</w:t>
      </w:r>
    </w:p>
    <w:p w:rsidR="00773A2B" w:rsidRDefault="000F5BBD">
      <w:pPr>
        <w:pStyle w:val="Platteteks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175895</wp:posOffset>
                </wp:positionV>
                <wp:extent cx="5797550" cy="375285"/>
                <wp:effectExtent l="2540" t="0" r="635" b="0"/>
                <wp:wrapTopAndBottom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7528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2B" w:rsidRDefault="00AA2195">
                            <w:pPr>
                              <w:pStyle w:val="Plattetekst"/>
                              <w:spacing w:before="2"/>
                              <w:ind w:left="28" w:right="972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afsluiting</w:t>
                            </w:r>
                            <w:proofErr w:type="spellEnd"/>
                            <w:r>
                              <w:t xml:space="preserve"> van de </w:t>
                            </w:r>
                            <w:proofErr w:type="spellStart"/>
                            <w:r>
                              <w:t>vervolgtraining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supervisietraject</w:t>
                            </w:r>
                            <w:proofErr w:type="spellEnd"/>
                            <w:r>
                              <w:t xml:space="preserve"> tot EMDR Europe practitioner </w:t>
                            </w:r>
                            <w:proofErr w:type="spellStart"/>
                            <w:r>
                              <w:t>gevolgd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worden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69.95pt;margin-top:13.85pt;width:456.5pt;height:29.5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" fillcolor="#fcfcfc" stroked="f">
                <v:textbox inset="0,0,0,0">
                  <w:txbxContent>
                    <w:p w:rsidR="00773A2B" w:rsidRDefault="00AA2195">
                      <w:pPr>
                        <w:pStyle w:val="Plattetekst"/>
                        <w:spacing w:before="2"/>
                        <w:ind w:left="28" w:right="972"/>
                      </w:pPr>
                      <w:r>
                        <w:t xml:space="preserve">Na </w:t>
                      </w:r>
                      <w:proofErr w:type="spellStart"/>
                      <w:r>
                        <w:t>afsluiting</w:t>
                      </w:r>
                      <w:proofErr w:type="spellEnd"/>
                      <w:r>
                        <w:t xml:space="preserve"> van de </w:t>
                      </w:r>
                      <w:proofErr w:type="spellStart"/>
                      <w:r>
                        <w:t>vervolgtraining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supervisietraject</w:t>
                      </w:r>
                      <w:proofErr w:type="spellEnd"/>
                      <w:r>
                        <w:t xml:space="preserve"> tot EMDR Europe practitioner </w:t>
                      </w:r>
                      <w:proofErr w:type="spellStart"/>
                      <w:r>
                        <w:t>gevolgd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worden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3A2B" w:rsidRDefault="00773A2B">
      <w:pPr>
        <w:rPr>
          <w:sz w:val="20"/>
        </w:rPr>
        <w:sectPr w:rsidR="00773A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0" w:right="580" w:bottom="280" w:left="1080" w:header="708" w:footer="708" w:gutter="0"/>
          <w:cols w:space="708"/>
        </w:sectPr>
      </w:pPr>
    </w:p>
    <w:p w:rsidR="00773A2B" w:rsidRDefault="00AA2195">
      <w:pPr>
        <w:pStyle w:val="Kop1"/>
        <w:spacing w:before="124"/>
      </w:pPr>
      <w:proofErr w:type="spellStart"/>
      <w:r>
        <w:lastRenderedPageBreak/>
        <w:t>Inhoud</w:t>
      </w:r>
      <w:proofErr w:type="spellEnd"/>
    </w:p>
    <w:p w:rsidR="00773A2B" w:rsidRDefault="00AA2195">
      <w:pPr>
        <w:pStyle w:val="Plattetekst"/>
        <w:ind w:left="347" w:right="878"/>
      </w:pPr>
      <w:r>
        <w:t xml:space="preserve">De </w:t>
      </w:r>
      <w:proofErr w:type="spellStart"/>
      <w:r>
        <w:t>opleiding</w:t>
      </w:r>
      <w:proofErr w:type="spellEnd"/>
      <w:r>
        <w:t xml:space="preserve"> </w:t>
      </w:r>
      <w:proofErr w:type="spellStart"/>
      <w:r>
        <w:t>kent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stapsgewijze</w:t>
      </w:r>
      <w:proofErr w:type="spellEnd"/>
      <w:r>
        <w:t xml:space="preserve"> </w:t>
      </w:r>
      <w:proofErr w:type="spellStart"/>
      <w:r>
        <w:t>opbouw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van </w:t>
      </w:r>
      <w:proofErr w:type="spellStart"/>
      <w:r>
        <w:t>theoretische</w:t>
      </w:r>
      <w:proofErr w:type="spellEnd"/>
      <w:r>
        <w:t xml:space="preserve"> </w:t>
      </w:r>
      <w:proofErr w:type="spellStart"/>
      <w:r>
        <w:t>inleidingen</w:t>
      </w:r>
      <w:proofErr w:type="spellEnd"/>
      <w:r>
        <w:t>, live</w:t>
      </w:r>
      <w:r>
        <w:rPr>
          <w:w w:val="33"/>
        </w:rPr>
        <w:t>-­‐</w:t>
      </w:r>
      <w:r>
        <w:t xml:space="preserve"> en </w:t>
      </w:r>
      <w:proofErr w:type="spellStart"/>
      <w:r>
        <w:t>videodemonstraties</w:t>
      </w:r>
      <w:proofErr w:type="spellEnd"/>
      <w:r>
        <w:t>, semi</w:t>
      </w:r>
      <w:r>
        <w:rPr>
          <w:w w:val="33"/>
        </w:rPr>
        <w:t>-­‐</w:t>
      </w:r>
      <w:proofErr w:type="spellStart"/>
      <w:r>
        <w:t>plenaire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en </w:t>
      </w:r>
      <w:proofErr w:type="spellStart"/>
      <w:r>
        <w:t>gesuperviseerde</w:t>
      </w:r>
      <w:proofErr w:type="spellEnd"/>
      <w:r>
        <w:t xml:space="preserve"> </w:t>
      </w:r>
      <w:proofErr w:type="spellStart"/>
      <w:r>
        <w:t>praktijkoefeningen</w:t>
      </w:r>
      <w:proofErr w:type="spellEnd"/>
      <w:r>
        <w:t xml:space="preserve"> in </w:t>
      </w:r>
      <w:proofErr w:type="spellStart"/>
      <w:r>
        <w:t>tweetallen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van min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emotioneel</w:t>
      </w:r>
      <w:proofErr w:type="spellEnd"/>
      <w:r>
        <w:t xml:space="preserve"> </w:t>
      </w:r>
      <w:proofErr w:type="spellStart"/>
      <w:r>
        <w:t>beladen</w:t>
      </w:r>
      <w:proofErr w:type="spellEnd"/>
      <w:r>
        <w:t xml:space="preserve"> </w:t>
      </w:r>
      <w:proofErr w:type="spellStart"/>
      <w:r>
        <w:t>herinneringen</w:t>
      </w:r>
      <w:proofErr w:type="spellEnd"/>
      <w:r>
        <w:t xml:space="preserve"> van de </w:t>
      </w:r>
      <w:proofErr w:type="spellStart"/>
      <w:r>
        <w:t>deelnemers</w:t>
      </w:r>
      <w:proofErr w:type="spellEnd"/>
      <w:r>
        <w:t>.</w:t>
      </w:r>
    </w:p>
    <w:p w:rsidR="00773A2B" w:rsidRDefault="00773A2B">
      <w:pPr>
        <w:pStyle w:val="Plattetekst"/>
        <w:spacing w:before="11"/>
        <w:rPr>
          <w:sz w:val="23"/>
        </w:rPr>
      </w:pPr>
    </w:p>
    <w:p w:rsidR="00773A2B" w:rsidRDefault="00AA2195">
      <w:pPr>
        <w:pStyle w:val="Kop1"/>
      </w:pPr>
      <w:proofErr w:type="spellStart"/>
      <w:r>
        <w:t>Programma</w:t>
      </w:r>
      <w:proofErr w:type="spellEnd"/>
    </w:p>
    <w:p w:rsidR="00773A2B" w:rsidRDefault="00AA2195">
      <w:pPr>
        <w:pStyle w:val="Lijstalinea"/>
        <w:numPr>
          <w:ilvl w:val="0"/>
          <w:numId w:val="3"/>
        </w:numPr>
        <w:tabs>
          <w:tab w:val="left" w:pos="522"/>
        </w:tabs>
        <w:rPr>
          <w:sz w:val="24"/>
        </w:rPr>
      </w:pPr>
      <w:proofErr w:type="spellStart"/>
      <w:r>
        <w:rPr>
          <w:sz w:val="24"/>
        </w:rPr>
        <w:t>Uitb</w:t>
      </w:r>
      <w:r>
        <w:rPr>
          <w:spacing w:val="-1"/>
          <w:sz w:val="24"/>
        </w:rPr>
        <w:t>r</w:t>
      </w:r>
      <w:r>
        <w:rPr>
          <w:sz w:val="24"/>
        </w:rPr>
        <w:t>eiding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aanpak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van t</w:t>
      </w:r>
      <w:r>
        <w:rPr>
          <w:spacing w:val="-1"/>
          <w:sz w:val="24"/>
        </w:rPr>
        <w:t>r</w:t>
      </w:r>
      <w:r>
        <w:rPr>
          <w:sz w:val="24"/>
        </w:rPr>
        <w:t>au</w:t>
      </w:r>
      <w:r>
        <w:rPr>
          <w:spacing w:val="-1"/>
          <w:sz w:val="24"/>
        </w:rPr>
        <w:t>ma</w:t>
      </w:r>
      <w:r>
        <w:rPr>
          <w:w w:val="33"/>
          <w:sz w:val="24"/>
        </w:rPr>
        <w:t>-­‐</w:t>
      </w:r>
      <w:proofErr w:type="spellStart"/>
      <w:r>
        <w:rPr>
          <w:sz w:val="24"/>
        </w:rPr>
        <w:t>ge</w:t>
      </w:r>
      <w:r>
        <w:rPr>
          <w:spacing w:val="-1"/>
          <w:sz w:val="24"/>
        </w:rPr>
        <w:t>r</w:t>
      </w:r>
      <w:r>
        <w:rPr>
          <w:sz w:val="24"/>
        </w:rPr>
        <w:t>elat</w:t>
      </w:r>
      <w:r>
        <w:rPr>
          <w:spacing w:val="-1"/>
          <w:sz w:val="24"/>
        </w:rPr>
        <w:t>e</w:t>
      </w:r>
      <w:r>
        <w:rPr>
          <w:sz w:val="24"/>
        </w:rPr>
        <w:t>e</w:t>
      </w:r>
      <w:r>
        <w:rPr>
          <w:spacing w:val="-1"/>
          <w:sz w:val="24"/>
        </w:rPr>
        <w:t>r</w:t>
      </w:r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sym</w:t>
      </w:r>
      <w:r>
        <w:rPr>
          <w:sz w:val="24"/>
        </w:rPr>
        <w:t>pto</w:t>
      </w:r>
      <w:r>
        <w:rPr>
          <w:spacing w:val="-1"/>
          <w:sz w:val="24"/>
        </w:rPr>
        <w:t>m</w:t>
      </w:r>
      <w:r>
        <w:rPr>
          <w:sz w:val="24"/>
        </w:rPr>
        <w:t>atol</w:t>
      </w:r>
      <w:r>
        <w:rPr>
          <w:spacing w:val="-1"/>
          <w:sz w:val="24"/>
        </w:rPr>
        <w:t>o</w:t>
      </w:r>
      <w:r>
        <w:rPr>
          <w:sz w:val="24"/>
        </w:rPr>
        <w:t>gie</w:t>
      </w:r>
      <w:proofErr w:type="spellEnd"/>
    </w:p>
    <w:p w:rsidR="00773A2B" w:rsidRDefault="00AA2195">
      <w:pPr>
        <w:pStyle w:val="Lijstalinea"/>
        <w:numPr>
          <w:ilvl w:val="0"/>
          <w:numId w:val="3"/>
        </w:numPr>
        <w:tabs>
          <w:tab w:val="left" w:pos="522"/>
        </w:tabs>
        <w:spacing w:before="5"/>
        <w:rPr>
          <w:sz w:val="24"/>
        </w:rPr>
      </w:pPr>
      <w:proofErr w:type="spellStart"/>
      <w:r>
        <w:rPr>
          <w:sz w:val="24"/>
        </w:rPr>
        <w:t>Behandeling</w:t>
      </w:r>
      <w:proofErr w:type="spellEnd"/>
      <w:r>
        <w:rPr>
          <w:sz w:val="24"/>
        </w:rPr>
        <w:t xml:space="preserve"> van </w:t>
      </w:r>
      <w:proofErr w:type="spellStart"/>
      <w:r>
        <w:rPr>
          <w:sz w:val="24"/>
        </w:rPr>
        <w:t>patiënten</w:t>
      </w:r>
      <w:proofErr w:type="spellEnd"/>
      <w:r>
        <w:rPr>
          <w:sz w:val="24"/>
        </w:rPr>
        <w:t xml:space="preserve"> met </w:t>
      </w:r>
      <w:proofErr w:type="spellStart"/>
      <w:r>
        <w:rPr>
          <w:sz w:val="24"/>
        </w:rPr>
        <w:t>meervoudig</w:t>
      </w:r>
      <w:proofErr w:type="spellEnd"/>
      <w:r>
        <w:rPr>
          <w:sz w:val="24"/>
        </w:rPr>
        <w:t xml:space="preserve"> of complex</w:t>
      </w:r>
      <w:r>
        <w:rPr>
          <w:spacing w:val="-3"/>
          <w:sz w:val="24"/>
        </w:rPr>
        <w:t xml:space="preserve"> </w:t>
      </w:r>
      <w:r>
        <w:rPr>
          <w:sz w:val="24"/>
        </w:rPr>
        <w:t>trauma</w:t>
      </w:r>
    </w:p>
    <w:p w:rsidR="00773A2B" w:rsidRDefault="00AA2195">
      <w:pPr>
        <w:pStyle w:val="Lijstalinea"/>
        <w:numPr>
          <w:ilvl w:val="0"/>
          <w:numId w:val="3"/>
        </w:numPr>
        <w:tabs>
          <w:tab w:val="left" w:pos="522"/>
        </w:tabs>
        <w:rPr>
          <w:sz w:val="24"/>
        </w:rPr>
      </w:pPr>
      <w:proofErr w:type="spellStart"/>
      <w:r>
        <w:rPr>
          <w:sz w:val="24"/>
        </w:rPr>
        <w:t>Identificeren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aanpak</w:t>
      </w:r>
      <w:proofErr w:type="spellEnd"/>
      <w:r>
        <w:rPr>
          <w:sz w:val="24"/>
        </w:rPr>
        <w:t xml:space="preserve"> van </w:t>
      </w:r>
      <w:proofErr w:type="spellStart"/>
      <w:r>
        <w:rPr>
          <w:sz w:val="24"/>
        </w:rPr>
        <w:t>disfunctionele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kernopvattingen</w:t>
      </w:r>
      <w:proofErr w:type="spellEnd"/>
    </w:p>
    <w:p w:rsidR="00773A2B" w:rsidRDefault="00AA2195">
      <w:pPr>
        <w:pStyle w:val="Lijstalinea"/>
        <w:numPr>
          <w:ilvl w:val="0"/>
          <w:numId w:val="3"/>
        </w:numPr>
        <w:tabs>
          <w:tab w:val="left" w:pos="522"/>
        </w:tabs>
        <w:rPr>
          <w:sz w:val="24"/>
        </w:rPr>
      </w:pPr>
      <w:r>
        <w:rPr>
          <w:sz w:val="24"/>
        </w:rPr>
        <w:t xml:space="preserve">Het </w:t>
      </w:r>
      <w:proofErr w:type="spellStart"/>
      <w:r>
        <w:rPr>
          <w:sz w:val="24"/>
        </w:rPr>
        <w:t>gebruik</w:t>
      </w:r>
      <w:proofErr w:type="spellEnd"/>
      <w:r>
        <w:rPr>
          <w:sz w:val="24"/>
        </w:rPr>
        <w:t xml:space="preserve"> van cognitive</w:t>
      </w:r>
      <w:r>
        <w:rPr>
          <w:spacing w:val="-1"/>
          <w:sz w:val="24"/>
        </w:rPr>
        <w:t xml:space="preserve"> </w:t>
      </w:r>
      <w:r>
        <w:rPr>
          <w:sz w:val="24"/>
        </w:rPr>
        <w:t>interweaves</w:t>
      </w:r>
    </w:p>
    <w:p w:rsidR="00773A2B" w:rsidRDefault="00AA2195">
      <w:pPr>
        <w:pStyle w:val="Lijstalinea"/>
        <w:numPr>
          <w:ilvl w:val="0"/>
          <w:numId w:val="3"/>
        </w:numPr>
        <w:tabs>
          <w:tab w:val="left" w:pos="522"/>
        </w:tabs>
        <w:rPr>
          <w:sz w:val="24"/>
        </w:rPr>
      </w:pPr>
      <w:proofErr w:type="spellStart"/>
      <w:r>
        <w:rPr>
          <w:sz w:val="24"/>
        </w:rPr>
        <w:t>Stabilisatie</w:t>
      </w:r>
      <w:proofErr w:type="spellEnd"/>
      <w:r>
        <w:rPr>
          <w:sz w:val="24"/>
        </w:rPr>
        <w:t xml:space="preserve"> met </w:t>
      </w:r>
      <w:proofErr w:type="spellStart"/>
      <w:r>
        <w:rPr>
          <w:sz w:val="24"/>
        </w:rPr>
        <w:t>behulp</w:t>
      </w:r>
      <w:proofErr w:type="spellEnd"/>
      <w:r>
        <w:rPr>
          <w:sz w:val="24"/>
        </w:rPr>
        <w:t xml:space="preserve"> van Resource Development and Installation</w:t>
      </w:r>
      <w:r>
        <w:rPr>
          <w:spacing w:val="-2"/>
          <w:sz w:val="24"/>
        </w:rPr>
        <w:t xml:space="preserve"> </w:t>
      </w:r>
      <w:r>
        <w:rPr>
          <w:sz w:val="24"/>
        </w:rPr>
        <w:t>(RDI)</w:t>
      </w:r>
    </w:p>
    <w:p w:rsidR="00773A2B" w:rsidRDefault="00773A2B">
      <w:pPr>
        <w:pStyle w:val="Plattetekst"/>
        <w:spacing w:before="6"/>
        <w:rPr>
          <w:sz w:val="25"/>
        </w:rPr>
      </w:pPr>
    </w:p>
    <w:p w:rsidR="00773A2B" w:rsidRDefault="00AA2195">
      <w:pPr>
        <w:pStyle w:val="Kop1"/>
      </w:pPr>
      <w:r>
        <w:t xml:space="preserve">Het </w:t>
      </w:r>
      <w:proofErr w:type="spellStart"/>
      <w:r>
        <w:t>doel</w:t>
      </w:r>
      <w:proofErr w:type="spellEnd"/>
    </w:p>
    <w:p w:rsidR="00773A2B" w:rsidRDefault="00AA2195">
      <w:pPr>
        <w:pStyle w:val="Plattetekst"/>
        <w:ind w:left="347" w:right="1349"/>
      </w:pPr>
      <w:r>
        <w:t xml:space="preserve">De </w:t>
      </w:r>
      <w:proofErr w:type="spellStart"/>
      <w:r>
        <w:t>vervolgopleiding</w:t>
      </w:r>
      <w:proofErr w:type="spellEnd"/>
      <w:r>
        <w:t xml:space="preserve"> is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begrip van het </w:t>
      </w:r>
      <w:proofErr w:type="spellStart"/>
      <w:r>
        <w:t>therapeutisch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van EMDR en het </w:t>
      </w:r>
      <w:proofErr w:type="spellStart"/>
      <w:r>
        <w:t>verantwoord</w:t>
      </w:r>
      <w:proofErr w:type="spellEnd"/>
      <w:r>
        <w:t xml:space="preserve"> </w:t>
      </w:r>
      <w:proofErr w:type="spellStart"/>
      <w:r>
        <w:t>toepassen</w:t>
      </w:r>
      <w:proofErr w:type="spellEnd"/>
      <w:r>
        <w:t xml:space="preserve"> </w:t>
      </w:r>
      <w:proofErr w:type="spellStart"/>
      <w:r>
        <w:t>ervan</w:t>
      </w:r>
      <w:proofErr w:type="spellEnd"/>
      <w:r>
        <w:t xml:space="preserve"> in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>.</w:t>
      </w:r>
    </w:p>
    <w:p w:rsidR="00773A2B" w:rsidRDefault="00773A2B">
      <w:pPr>
        <w:pStyle w:val="Plattetekst"/>
        <w:rPr>
          <w:sz w:val="28"/>
        </w:rPr>
      </w:pPr>
    </w:p>
    <w:p w:rsidR="00773A2B" w:rsidRDefault="000F5BBD">
      <w:pPr>
        <w:pStyle w:val="Kop1"/>
        <w:numPr>
          <w:ilvl w:val="0"/>
          <w:numId w:val="4"/>
        </w:numPr>
        <w:tabs>
          <w:tab w:val="left" w:pos="1055"/>
          <w:tab w:val="left" w:pos="1056"/>
        </w:tabs>
        <w:spacing w:before="191" w:line="338" w:lineRule="auto"/>
        <w:ind w:right="66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568325</wp:posOffset>
                </wp:positionV>
                <wp:extent cx="5694045" cy="2451100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6"/>
                              <w:gridCol w:w="274"/>
                              <w:gridCol w:w="6413"/>
                            </w:tblGrid>
                            <w:tr w:rsidR="00773A2B">
                              <w:trPr>
                                <w:trHeight w:val="877"/>
                              </w:trPr>
                              <w:tc>
                                <w:tcPr>
                                  <w:tcW w:w="2266" w:type="dxa"/>
                                </w:tcPr>
                                <w:p w:rsidR="00773A2B" w:rsidRDefault="00AA2195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Vooropleiding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773A2B" w:rsidRDefault="00773A2B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3" w:type="dxa"/>
                                </w:tcPr>
                                <w:p w:rsidR="00773A2B" w:rsidRDefault="00AA2195">
                                  <w:pPr>
                                    <w:pStyle w:val="TableParagraph"/>
                                    <w:spacing w:line="290" w:lineRule="atLeast"/>
                                    <w:ind w:left="109" w:right="42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Basistraining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EMDR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Kinderen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Jeugd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(Ven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geaccrediteerd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) of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Basistraining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volwassenen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met extra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dag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dag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3)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basistraining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K&amp;J (Ven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geaccrediteerd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73A2B">
                              <w:trPr>
                                <w:trHeight w:val="1168"/>
                              </w:trPr>
                              <w:tc>
                                <w:tcPr>
                                  <w:tcW w:w="2266" w:type="dxa"/>
                                </w:tcPr>
                                <w:p w:rsidR="00773A2B" w:rsidRDefault="00AA2195">
                                  <w:pPr>
                                    <w:pStyle w:val="TableParagraph"/>
                                    <w:spacing w:before="0" w:line="29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Registraties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773A2B" w:rsidRDefault="00773A2B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3" w:type="dxa"/>
                                </w:tcPr>
                                <w:p w:rsidR="00773A2B" w:rsidRDefault="00AA2195">
                                  <w:pPr>
                                    <w:pStyle w:val="TableParagraph"/>
                                    <w:spacing w:before="0"/>
                                    <w:ind w:left="109" w:right="6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Supervisie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afgetekend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supervisiebeoordelingsformulier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standaardprotocol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EMDR van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een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door de VEN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erkende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supervisor.</w:t>
                                  </w:r>
                                </w:p>
                              </w:tc>
                            </w:tr>
                            <w:tr w:rsidR="00773A2B">
                              <w:trPr>
                                <w:trHeight w:val="1175"/>
                              </w:trPr>
                              <w:tc>
                                <w:tcPr>
                                  <w:tcW w:w="2266" w:type="dxa"/>
                                </w:tcPr>
                                <w:p w:rsidR="00773A2B" w:rsidRDefault="00AA2195">
                                  <w:pPr>
                                    <w:pStyle w:val="TableParagraph"/>
                                    <w:ind w:left="105" w:right="94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Werkzaam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zijn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op het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terrein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van de GGZ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773A2B" w:rsidRDefault="00773A2B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3" w:type="dxa"/>
                                </w:tcPr>
                                <w:p w:rsidR="00773A2B" w:rsidRDefault="00AA2195">
                                  <w:pPr>
                                    <w:pStyle w:val="TableParagraph"/>
                                    <w:ind w:left="109" w:right="23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Werkzaam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zijn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op het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terrein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van de GGZ,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tenminste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16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uur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in de week,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waarvan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minimaal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12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uur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betrekking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heeft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op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Kinderen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Jeugd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73A2B">
                              <w:trPr>
                                <w:trHeight w:val="585"/>
                              </w:trPr>
                              <w:tc>
                                <w:tcPr>
                                  <w:tcW w:w="2266" w:type="dxa"/>
                                </w:tcPr>
                                <w:p w:rsidR="00773A2B" w:rsidRDefault="00AA2195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1+2+3 =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773A2B" w:rsidRDefault="00773A2B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3" w:type="dxa"/>
                                </w:tcPr>
                                <w:p w:rsidR="00773A2B" w:rsidRDefault="00AA2195">
                                  <w:pPr>
                                    <w:pStyle w:val="TableParagraph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OELATING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ERVOLG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NING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DR Ki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nder</w:t>
                                  </w:r>
                                  <w:r>
                                    <w:rPr>
                                      <w:b/>
                                      <w:w w:val="33"/>
                                      <w:sz w:val="24"/>
                                    </w:rPr>
                                    <w:t>-­‐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Je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73A2B" w:rsidRDefault="00773A2B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76.9pt;margin-top:44.75pt;width:448.35pt;height:1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RHtAIAALM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6"/>
                        <w:gridCol w:w="274"/>
                        <w:gridCol w:w="6413"/>
                      </w:tblGrid>
                      <w:tr w:rsidR="00773A2B">
                        <w:trPr>
                          <w:trHeight w:val="877"/>
                        </w:trPr>
                        <w:tc>
                          <w:tcPr>
                            <w:tcW w:w="2266" w:type="dxa"/>
                          </w:tcPr>
                          <w:p w:rsidR="00773A2B" w:rsidRDefault="00AA2195">
                            <w:pPr>
                              <w:pStyle w:val="TableParagraph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Vooropleiding</w:t>
                            </w:r>
                            <w:proofErr w:type="spellEnd"/>
                          </w:p>
                        </w:tc>
                        <w:tc>
                          <w:tcPr>
                            <w:tcW w:w="274" w:type="dxa"/>
                          </w:tcPr>
                          <w:p w:rsidR="00773A2B" w:rsidRDefault="00773A2B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13" w:type="dxa"/>
                          </w:tcPr>
                          <w:p w:rsidR="00773A2B" w:rsidRDefault="00AA2195">
                            <w:pPr>
                              <w:pStyle w:val="TableParagraph"/>
                              <w:spacing w:line="290" w:lineRule="atLeast"/>
                              <w:ind w:left="109" w:right="42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Basistraining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EMDR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Kinderen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Jeugd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(Ven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geaccrediteerd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) of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Basistraining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volwassenen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met extra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dag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dag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3)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basistraining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K&amp;J (Ven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geaccrediteerd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773A2B">
                        <w:trPr>
                          <w:trHeight w:val="1168"/>
                        </w:trPr>
                        <w:tc>
                          <w:tcPr>
                            <w:tcW w:w="2266" w:type="dxa"/>
                          </w:tcPr>
                          <w:p w:rsidR="00773A2B" w:rsidRDefault="00AA2195">
                            <w:pPr>
                              <w:pStyle w:val="TableParagraph"/>
                              <w:spacing w:before="0" w:line="29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Registraties</w:t>
                            </w:r>
                            <w:proofErr w:type="spellEnd"/>
                          </w:p>
                        </w:tc>
                        <w:tc>
                          <w:tcPr>
                            <w:tcW w:w="274" w:type="dxa"/>
                          </w:tcPr>
                          <w:p w:rsidR="00773A2B" w:rsidRDefault="00773A2B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13" w:type="dxa"/>
                          </w:tcPr>
                          <w:p w:rsidR="00773A2B" w:rsidRDefault="00AA2195">
                            <w:pPr>
                              <w:pStyle w:val="TableParagraph"/>
                              <w:spacing w:before="0"/>
                              <w:ind w:left="109" w:right="6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Supervisie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afgetekend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supervisiebeoordelingsformulier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standaardprotocol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EMDR van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door de VEN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erkende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supervisor.</w:t>
                            </w:r>
                          </w:p>
                        </w:tc>
                      </w:tr>
                      <w:tr w:rsidR="00773A2B">
                        <w:trPr>
                          <w:trHeight w:val="1175"/>
                        </w:trPr>
                        <w:tc>
                          <w:tcPr>
                            <w:tcW w:w="2266" w:type="dxa"/>
                          </w:tcPr>
                          <w:p w:rsidR="00773A2B" w:rsidRDefault="00AA2195">
                            <w:pPr>
                              <w:pStyle w:val="TableParagraph"/>
                              <w:ind w:left="105" w:right="94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Werkzaam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zijn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op het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terrein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van de GGZ</w:t>
                            </w:r>
                          </w:p>
                        </w:tc>
                        <w:tc>
                          <w:tcPr>
                            <w:tcW w:w="274" w:type="dxa"/>
                          </w:tcPr>
                          <w:p w:rsidR="00773A2B" w:rsidRDefault="00773A2B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13" w:type="dxa"/>
                          </w:tcPr>
                          <w:p w:rsidR="00773A2B" w:rsidRDefault="00AA2195">
                            <w:pPr>
                              <w:pStyle w:val="TableParagraph"/>
                              <w:ind w:left="109" w:right="23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Werkzaam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zijn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op het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terrein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van de GGZ,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tenminste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16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uur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in de week,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waarvan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minimaal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uur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betrekking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heeft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Kinderen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Jeugd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773A2B">
                        <w:trPr>
                          <w:trHeight w:val="585"/>
                        </w:trPr>
                        <w:tc>
                          <w:tcPr>
                            <w:tcW w:w="2266" w:type="dxa"/>
                          </w:tcPr>
                          <w:p w:rsidR="00773A2B" w:rsidRDefault="00AA2195">
                            <w:pPr>
                              <w:pStyle w:val="TableParagraph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1+2+3 =</w:t>
                            </w:r>
                          </w:p>
                        </w:tc>
                        <w:tc>
                          <w:tcPr>
                            <w:tcW w:w="274" w:type="dxa"/>
                          </w:tcPr>
                          <w:p w:rsidR="00773A2B" w:rsidRDefault="00773A2B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13" w:type="dxa"/>
                          </w:tcPr>
                          <w:p w:rsidR="00773A2B" w:rsidRDefault="00AA2195">
                            <w:pPr>
                              <w:pStyle w:val="TableParagraph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OELATING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</w:rPr>
                              <w:t>OT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  <w:sz w:val="24"/>
                              </w:rPr>
                              <w:t>ERVOLG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</w:rPr>
                              <w:t>DR Ki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nder</w:t>
                            </w:r>
                            <w:r>
                              <w:rPr>
                                <w:b/>
                                <w:w w:val="33"/>
                                <w:sz w:val="24"/>
                              </w:rPr>
                              <w:t>-­‐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Je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</w:rPr>
                              <w:t>gd</w:t>
                            </w:r>
                            <w:proofErr w:type="spellEnd"/>
                          </w:p>
                        </w:tc>
                      </w:tr>
                    </w:tbl>
                    <w:p w:rsidR="00773A2B" w:rsidRDefault="00773A2B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A2195">
        <w:rPr>
          <w:color w:val="5B6693"/>
        </w:rPr>
        <w:t>Instapniveau</w:t>
      </w:r>
      <w:proofErr w:type="spellEnd"/>
      <w:r w:rsidR="00AA2195">
        <w:rPr>
          <w:color w:val="5B6693"/>
        </w:rPr>
        <w:t xml:space="preserve"> </w:t>
      </w:r>
      <w:proofErr w:type="spellStart"/>
      <w:r w:rsidR="00AA2195">
        <w:rPr>
          <w:color w:val="5B6693"/>
        </w:rPr>
        <w:t>deelnemers</w:t>
      </w:r>
      <w:proofErr w:type="spellEnd"/>
      <w:r w:rsidR="00AA2195">
        <w:t xml:space="preserve"> </w:t>
      </w:r>
      <w:proofErr w:type="spellStart"/>
      <w:r w:rsidR="00AA2195">
        <w:t>Toelatingseisen</w:t>
      </w:r>
      <w:proofErr w:type="spellEnd"/>
      <w:r w:rsidR="00AA2195">
        <w:t>:</w:t>
      </w: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rPr>
          <w:b/>
          <w:sz w:val="28"/>
        </w:rPr>
      </w:pPr>
    </w:p>
    <w:p w:rsidR="00773A2B" w:rsidRDefault="00773A2B">
      <w:pPr>
        <w:pStyle w:val="Plattetekst"/>
        <w:spacing w:before="2"/>
        <w:rPr>
          <w:b/>
          <w:sz w:val="22"/>
        </w:rPr>
      </w:pPr>
    </w:p>
    <w:p w:rsidR="00773A2B" w:rsidRDefault="00AA2195">
      <w:pPr>
        <w:spacing w:before="1"/>
        <w:ind w:left="2615" w:right="878" w:hanging="141"/>
        <w:rPr>
          <w:b/>
          <w:sz w:val="24"/>
        </w:rPr>
      </w:pPr>
      <w:r>
        <w:rPr>
          <w:b/>
          <w:sz w:val="24"/>
        </w:rPr>
        <w:t xml:space="preserve">N.B. </w:t>
      </w:r>
      <w:proofErr w:type="spellStart"/>
      <w:r>
        <w:rPr>
          <w:b/>
          <w:sz w:val="24"/>
        </w:rPr>
        <w:t>Voor</w:t>
      </w:r>
      <w:proofErr w:type="spellEnd"/>
      <w:r>
        <w:rPr>
          <w:b/>
          <w:sz w:val="24"/>
        </w:rPr>
        <w:t xml:space="preserve"> het </w:t>
      </w:r>
      <w:proofErr w:type="spellStart"/>
      <w:r>
        <w:rPr>
          <w:b/>
          <w:sz w:val="24"/>
        </w:rPr>
        <w:t>verkrijgen</w:t>
      </w:r>
      <w:proofErr w:type="spellEnd"/>
      <w:r>
        <w:rPr>
          <w:b/>
          <w:sz w:val="24"/>
        </w:rPr>
        <w:t xml:space="preserve"> van het </w:t>
      </w:r>
      <w:proofErr w:type="spellStart"/>
      <w:r>
        <w:rPr>
          <w:b/>
          <w:sz w:val="24"/>
        </w:rPr>
        <w:t>certificaat</w:t>
      </w:r>
      <w:proofErr w:type="spellEnd"/>
      <w:r>
        <w:rPr>
          <w:b/>
          <w:sz w:val="24"/>
        </w:rPr>
        <w:t xml:space="preserve"> is 100% </w:t>
      </w:r>
      <w:proofErr w:type="spellStart"/>
      <w:r>
        <w:rPr>
          <w:b/>
          <w:sz w:val="24"/>
        </w:rPr>
        <w:t>aanwezigheid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verplicht</w:t>
      </w:r>
      <w:proofErr w:type="spellEnd"/>
      <w:r>
        <w:rPr>
          <w:b/>
          <w:sz w:val="24"/>
        </w:rPr>
        <w:t>!</w:t>
      </w:r>
    </w:p>
    <w:p w:rsidR="00773A2B" w:rsidRDefault="00773A2B">
      <w:pPr>
        <w:pStyle w:val="Plattetekst"/>
        <w:rPr>
          <w:b/>
          <w:sz w:val="28"/>
        </w:rPr>
      </w:pPr>
    </w:p>
    <w:p w:rsidR="00773A2B" w:rsidRDefault="00AA2195">
      <w:pPr>
        <w:pStyle w:val="Lijstalinea"/>
        <w:numPr>
          <w:ilvl w:val="1"/>
          <w:numId w:val="4"/>
        </w:numPr>
        <w:tabs>
          <w:tab w:val="left" w:pos="1067"/>
          <w:tab w:val="left" w:pos="1068"/>
        </w:tabs>
        <w:spacing w:before="240"/>
        <w:ind w:right="902"/>
        <w:rPr>
          <w:sz w:val="24"/>
        </w:rPr>
      </w:pPr>
      <w:proofErr w:type="spellStart"/>
      <w:r>
        <w:rPr>
          <w:sz w:val="24"/>
        </w:rPr>
        <w:t>E</w:t>
      </w:r>
      <w:r>
        <w:rPr>
          <w:spacing w:val="-1"/>
          <w:sz w:val="24"/>
        </w:rPr>
        <w:t>r</w:t>
      </w:r>
      <w:r>
        <w:rPr>
          <w:sz w:val="24"/>
        </w:rPr>
        <w:t>kende</w:t>
      </w:r>
      <w:proofErr w:type="spellEnd"/>
      <w:r>
        <w:rPr>
          <w:sz w:val="24"/>
        </w:rPr>
        <w:t xml:space="preserve"> EMDR </w:t>
      </w:r>
      <w:proofErr w:type="spellStart"/>
      <w:r>
        <w:rPr>
          <w:sz w:val="24"/>
        </w:rPr>
        <w:t>t</w:t>
      </w:r>
      <w:r>
        <w:rPr>
          <w:spacing w:val="-1"/>
          <w:sz w:val="24"/>
        </w:rPr>
        <w:t>r</w:t>
      </w:r>
      <w:r>
        <w:rPr>
          <w:sz w:val="24"/>
        </w:rPr>
        <w:t>ainingen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z</w:t>
      </w:r>
      <w:r>
        <w:rPr>
          <w:sz w:val="24"/>
        </w:rPr>
        <w:t>ijn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toegankelijk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</w:t>
      </w:r>
      <w:r>
        <w:rPr>
          <w:spacing w:val="-1"/>
          <w:sz w:val="24"/>
        </w:rPr>
        <w:t>oo</w:t>
      </w:r>
      <w:r>
        <w:rPr>
          <w:sz w:val="24"/>
        </w:rPr>
        <w:t>r</w:t>
      </w:r>
      <w:proofErr w:type="spellEnd"/>
      <w:r>
        <w:rPr>
          <w:sz w:val="24"/>
        </w:rPr>
        <w:t xml:space="preserve"> G</w:t>
      </w:r>
      <w:r>
        <w:rPr>
          <w:spacing w:val="-1"/>
          <w:sz w:val="24"/>
        </w:rPr>
        <w:t>Z</w:t>
      </w:r>
      <w:r>
        <w:rPr>
          <w:w w:val="33"/>
          <w:sz w:val="24"/>
        </w:rPr>
        <w:t>-­‐</w:t>
      </w:r>
      <w:proofErr w:type="spellStart"/>
      <w:r>
        <w:rPr>
          <w:sz w:val="24"/>
        </w:rPr>
        <w:t>p</w:t>
      </w:r>
      <w:r>
        <w:rPr>
          <w:spacing w:val="-1"/>
          <w:sz w:val="24"/>
        </w:rPr>
        <w:t>sy</w:t>
      </w:r>
      <w:r>
        <w:rPr>
          <w:sz w:val="24"/>
        </w:rPr>
        <w:t>ch</w:t>
      </w:r>
      <w:r>
        <w:rPr>
          <w:spacing w:val="-1"/>
          <w:sz w:val="24"/>
        </w:rPr>
        <w:t>o</w:t>
      </w:r>
      <w:r>
        <w:rPr>
          <w:sz w:val="24"/>
        </w:rPr>
        <w:t>l</w:t>
      </w:r>
      <w:r>
        <w:rPr>
          <w:spacing w:val="-1"/>
          <w:sz w:val="24"/>
        </w:rPr>
        <w:t>o</w:t>
      </w:r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(B</w:t>
      </w:r>
      <w:r>
        <w:rPr>
          <w:sz w:val="24"/>
        </w:rPr>
        <w:t>I</w:t>
      </w:r>
      <w:r>
        <w:rPr>
          <w:spacing w:val="-1"/>
          <w:sz w:val="24"/>
        </w:rPr>
        <w:t>G)</w:t>
      </w:r>
      <w:r>
        <w:rPr>
          <w:sz w:val="24"/>
        </w:rPr>
        <w:t xml:space="preserve">, </w:t>
      </w:r>
      <w:proofErr w:type="spellStart"/>
      <w:r>
        <w:rPr>
          <w:sz w:val="24"/>
        </w:rPr>
        <w:t>klini</w:t>
      </w:r>
      <w:r>
        <w:rPr>
          <w:spacing w:val="-1"/>
          <w:sz w:val="24"/>
        </w:rPr>
        <w:t>s</w:t>
      </w:r>
      <w:r>
        <w:rPr>
          <w:sz w:val="24"/>
        </w:rPr>
        <w:t>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>
        <w:rPr>
          <w:spacing w:val="-1"/>
          <w:sz w:val="24"/>
        </w:rPr>
        <w:t>sy</w:t>
      </w:r>
      <w:r>
        <w:rPr>
          <w:sz w:val="24"/>
        </w:rPr>
        <w:t>ch</w:t>
      </w:r>
      <w:r>
        <w:rPr>
          <w:spacing w:val="-1"/>
          <w:sz w:val="24"/>
        </w:rPr>
        <w:t>o</w:t>
      </w:r>
      <w:r>
        <w:rPr>
          <w:sz w:val="24"/>
        </w:rPr>
        <w:t>l</w:t>
      </w:r>
      <w:r>
        <w:rPr>
          <w:spacing w:val="-1"/>
          <w:sz w:val="24"/>
        </w:rPr>
        <w:t>o</w:t>
      </w:r>
      <w:r>
        <w:rPr>
          <w:sz w:val="24"/>
        </w:rPr>
        <w:t>gen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(B</w:t>
      </w:r>
      <w:r>
        <w:rPr>
          <w:sz w:val="24"/>
        </w:rPr>
        <w:t>I</w:t>
      </w:r>
      <w:r>
        <w:rPr>
          <w:spacing w:val="-1"/>
          <w:sz w:val="24"/>
        </w:rPr>
        <w:t>G)</w:t>
      </w:r>
      <w:r>
        <w:rPr>
          <w:sz w:val="24"/>
        </w:rPr>
        <w:t>, NVO</w:t>
      </w:r>
      <w:r>
        <w:rPr>
          <w:w w:val="33"/>
          <w:sz w:val="24"/>
        </w:rPr>
        <w:t>-­‐</w:t>
      </w:r>
      <w:proofErr w:type="spellStart"/>
      <w:r>
        <w:rPr>
          <w:spacing w:val="-1"/>
          <w:sz w:val="24"/>
        </w:rPr>
        <w:t>or</w:t>
      </w:r>
      <w:r>
        <w:rPr>
          <w:sz w:val="24"/>
        </w:rPr>
        <w:t>th</w:t>
      </w:r>
      <w:r>
        <w:rPr>
          <w:spacing w:val="-1"/>
          <w:sz w:val="24"/>
        </w:rPr>
        <w:t>o</w:t>
      </w:r>
      <w:r>
        <w:rPr>
          <w:sz w:val="24"/>
        </w:rPr>
        <w:t>peda</w:t>
      </w:r>
      <w:r>
        <w:rPr>
          <w:spacing w:val="-1"/>
          <w:sz w:val="24"/>
        </w:rPr>
        <w:t>goog</w:t>
      </w:r>
      <w:proofErr w:type="spellEnd"/>
      <w:r>
        <w:rPr>
          <w:w w:val="33"/>
          <w:sz w:val="24"/>
        </w:rPr>
        <w:t>-­‐</w:t>
      </w:r>
      <w:proofErr w:type="spellStart"/>
      <w:r>
        <w:rPr>
          <w:sz w:val="24"/>
        </w:rPr>
        <w:t>gene</w:t>
      </w:r>
      <w:r>
        <w:rPr>
          <w:spacing w:val="-1"/>
          <w:sz w:val="24"/>
        </w:rPr>
        <w:t>r</w:t>
      </w:r>
      <w:r>
        <w:rPr>
          <w:sz w:val="24"/>
        </w:rPr>
        <w:t>ali</w:t>
      </w:r>
      <w:r>
        <w:rPr>
          <w:spacing w:val="-1"/>
          <w:sz w:val="24"/>
        </w:rPr>
        <w:t>s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n</w:t>
      </w:r>
      <w:proofErr w:type="spellEnd"/>
      <w:r>
        <w:rPr>
          <w:sz w:val="24"/>
        </w:rPr>
        <w:t>, NI</w:t>
      </w:r>
      <w:r>
        <w:rPr>
          <w:spacing w:val="-1"/>
          <w:sz w:val="24"/>
        </w:rPr>
        <w:t>P</w:t>
      </w:r>
      <w:r>
        <w:rPr>
          <w:w w:val="33"/>
          <w:sz w:val="24"/>
        </w:rPr>
        <w:t>-­‐</w:t>
      </w:r>
      <w:r>
        <w:rPr>
          <w:sz w:val="24"/>
        </w:rPr>
        <w:t xml:space="preserve"> kinder en </w:t>
      </w:r>
      <w:proofErr w:type="spellStart"/>
      <w:r>
        <w:rPr>
          <w:sz w:val="24"/>
        </w:rPr>
        <w:t>jeugdp</w:t>
      </w:r>
      <w:r>
        <w:rPr>
          <w:spacing w:val="-1"/>
          <w:sz w:val="24"/>
        </w:rPr>
        <w:t>sy</w:t>
      </w:r>
      <w:r>
        <w:rPr>
          <w:sz w:val="24"/>
        </w:rPr>
        <w:t>ch</w:t>
      </w:r>
      <w:r>
        <w:rPr>
          <w:spacing w:val="-1"/>
          <w:sz w:val="24"/>
        </w:rPr>
        <w:t>o</w:t>
      </w:r>
      <w:r>
        <w:rPr>
          <w:sz w:val="24"/>
        </w:rPr>
        <w:t>l</w:t>
      </w:r>
      <w:r>
        <w:rPr>
          <w:spacing w:val="-1"/>
          <w:sz w:val="24"/>
        </w:rPr>
        <w:t>o</w:t>
      </w:r>
      <w:r>
        <w:rPr>
          <w:sz w:val="24"/>
        </w:rPr>
        <w:t>gen</w:t>
      </w:r>
      <w:proofErr w:type="spellEnd"/>
      <w:r>
        <w:rPr>
          <w:sz w:val="24"/>
        </w:rPr>
        <w:t>, NI</w:t>
      </w:r>
      <w:r>
        <w:rPr>
          <w:spacing w:val="-1"/>
          <w:sz w:val="24"/>
        </w:rPr>
        <w:t>P</w:t>
      </w:r>
      <w:r>
        <w:rPr>
          <w:w w:val="33"/>
          <w:sz w:val="24"/>
        </w:rPr>
        <w:t>-­‐</w:t>
      </w:r>
      <w:r>
        <w:rPr>
          <w:sz w:val="24"/>
        </w:rPr>
        <w:t xml:space="preserve"> kinder en </w:t>
      </w:r>
      <w:proofErr w:type="spellStart"/>
      <w:r>
        <w:rPr>
          <w:sz w:val="24"/>
        </w:rPr>
        <w:t>jeu</w:t>
      </w:r>
      <w:r>
        <w:rPr>
          <w:spacing w:val="-1"/>
          <w:sz w:val="24"/>
        </w:rPr>
        <w:t>g</w:t>
      </w:r>
      <w:r>
        <w:rPr>
          <w:sz w:val="24"/>
        </w:rPr>
        <w:t>dps</w:t>
      </w:r>
      <w:r>
        <w:rPr>
          <w:spacing w:val="-1"/>
          <w:sz w:val="24"/>
        </w:rPr>
        <w:t>yc</w:t>
      </w:r>
      <w:r>
        <w:rPr>
          <w:sz w:val="24"/>
        </w:rPr>
        <w:t>holoo</w:t>
      </w:r>
      <w:r>
        <w:rPr>
          <w:spacing w:val="-3"/>
          <w:sz w:val="24"/>
        </w:rPr>
        <w:t>g</w:t>
      </w:r>
      <w:proofErr w:type="spellEnd"/>
      <w:r>
        <w:rPr>
          <w:w w:val="33"/>
          <w:sz w:val="24"/>
        </w:rPr>
        <w:t>-­‐</w:t>
      </w:r>
      <w:proofErr w:type="spellStart"/>
      <w:r>
        <w:rPr>
          <w:spacing w:val="-1"/>
          <w:sz w:val="24"/>
        </w:rPr>
        <w:t>s</w:t>
      </w:r>
      <w:r>
        <w:rPr>
          <w:sz w:val="24"/>
        </w:rPr>
        <w:t>peciali</w:t>
      </w:r>
      <w:r>
        <w:rPr>
          <w:spacing w:val="-1"/>
          <w:sz w:val="24"/>
        </w:rPr>
        <w:t>s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</w:t>
      </w:r>
      <w:r>
        <w:rPr>
          <w:spacing w:val="-1"/>
          <w:sz w:val="24"/>
        </w:rPr>
        <w:t>sy</w:t>
      </w:r>
      <w:r>
        <w:rPr>
          <w:sz w:val="24"/>
        </w:rPr>
        <w:t>ch</w:t>
      </w:r>
      <w:r>
        <w:rPr>
          <w:spacing w:val="-1"/>
          <w:sz w:val="24"/>
        </w:rPr>
        <w:t>o</w:t>
      </w:r>
      <w:r>
        <w:rPr>
          <w:sz w:val="24"/>
        </w:rPr>
        <w:t>the</w:t>
      </w:r>
      <w:r>
        <w:rPr>
          <w:spacing w:val="-1"/>
          <w:sz w:val="24"/>
        </w:rPr>
        <w:t>r</w:t>
      </w:r>
      <w:r>
        <w:rPr>
          <w:sz w:val="24"/>
        </w:rPr>
        <w:t>apeut</w:t>
      </w:r>
      <w:r>
        <w:rPr>
          <w:spacing w:val="-1"/>
          <w:sz w:val="24"/>
        </w:rPr>
        <w:t>e</w:t>
      </w:r>
      <w:r>
        <w:rPr>
          <w:sz w:val="24"/>
        </w:rPr>
        <w:t>n</w:t>
      </w:r>
      <w:proofErr w:type="spellEnd"/>
      <w:r>
        <w:rPr>
          <w:sz w:val="24"/>
        </w:rPr>
        <w:t xml:space="preserve"> (BIG), </w:t>
      </w:r>
      <w:proofErr w:type="spellStart"/>
      <w:r>
        <w:rPr>
          <w:sz w:val="24"/>
        </w:rPr>
        <w:t>psychiaters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gedragstherapeuten</w:t>
      </w:r>
      <w:proofErr w:type="spellEnd"/>
      <w:r>
        <w:rPr>
          <w:sz w:val="24"/>
        </w:rPr>
        <w:t xml:space="preserve"> (lid VGCt) en </w:t>
      </w:r>
      <w:proofErr w:type="spellStart"/>
      <w:r>
        <w:rPr>
          <w:sz w:val="24"/>
        </w:rPr>
        <w:t>degenen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minstens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jaar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opleiding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zijn</w:t>
      </w:r>
      <w:proofErr w:type="spellEnd"/>
      <w:r>
        <w:rPr>
          <w:sz w:val="24"/>
        </w:rPr>
        <w:t xml:space="preserve"> tot </w:t>
      </w:r>
      <w:proofErr w:type="spellStart"/>
      <w:r>
        <w:rPr>
          <w:sz w:val="24"/>
        </w:rPr>
        <w:t>een</w:t>
      </w:r>
      <w:proofErr w:type="spellEnd"/>
      <w:r>
        <w:rPr>
          <w:sz w:val="24"/>
        </w:rPr>
        <w:t xml:space="preserve"> van </w:t>
      </w:r>
      <w:proofErr w:type="spellStart"/>
      <w:r>
        <w:rPr>
          <w:sz w:val="24"/>
        </w:rPr>
        <w:t>deze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registraties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Daarnaast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werkt</w:t>
      </w:r>
      <w:proofErr w:type="spellEnd"/>
      <w:r>
        <w:rPr>
          <w:sz w:val="24"/>
        </w:rPr>
        <w:t xml:space="preserve"> u ten </w:t>
      </w:r>
      <w:proofErr w:type="spellStart"/>
      <w:r>
        <w:rPr>
          <w:sz w:val="24"/>
        </w:rPr>
        <w:t>minste</w:t>
      </w:r>
      <w:proofErr w:type="spellEnd"/>
      <w:r>
        <w:rPr>
          <w:sz w:val="24"/>
        </w:rPr>
        <w:t xml:space="preserve"> 12 </w:t>
      </w:r>
      <w:proofErr w:type="spellStart"/>
      <w:r>
        <w:rPr>
          <w:sz w:val="24"/>
        </w:rPr>
        <w:t>uur</w:t>
      </w:r>
      <w:proofErr w:type="spellEnd"/>
      <w:r>
        <w:rPr>
          <w:sz w:val="24"/>
        </w:rPr>
        <w:t xml:space="preserve"> per </w:t>
      </w:r>
      <w:r>
        <w:rPr>
          <w:spacing w:val="-1"/>
          <w:sz w:val="24"/>
        </w:rPr>
        <w:t>w</w:t>
      </w:r>
      <w:r>
        <w:rPr>
          <w:sz w:val="24"/>
        </w:rPr>
        <w:t xml:space="preserve">eek </w:t>
      </w:r>
      <w:r>
        <w:rPr>
          <w:spacing w:val="-1"/>
          <w:sz w:val="24"/>
        </w:rPr>
        <w:t>m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kindere</w:t>
      </w:r>
      <w:r>
        <w:rPr>
          <w:spacing w:val="-1"/>
          <w:sz w:val="24"/>
        </w:rPr>
        <w:t>n</w:t>
      </w:r>
      <w:proofErr w:type="spellEnd"/>
      <w:r>
        <w:rPr>
          <w:w w:val="33"/>
          <w:sz w:val="24"/>
        </w:rPr>
        <w:t>-­‐</w:t>
      </w:r>
      <w:r>
        <w:rPr>
          <w:sz w:val="24"/>
        </w:rPr>
        <w:t xml:space="preserve"> en </w:t>
      </w:r>
      <w:proofErr w:type="spellStart"/>
      <w:r>
        <w:rPr>
          <w:sz w:val="24"/>
        </w:rPr>
        <w:t>jeu</w:t>
      </w:r>
      <w:r>
        <w:rPr>
          <w:spacing w:val="-1"/>
          <w:sz w:val="24"/>
        </w:rPr>
        <w:t>g</w:t>
      </w:r>
      <w:r>
        <w:rPr>
          <w:sz w:val="24"/>
        </w:rPr>
        <w:t>di</w:t>
      </w:r>
      <w:r>
        <w:rPr>
          <w:spacing w:val="-1"/>
          <w:sz w:val="24"/>
        </w:rPr>
        <w:t>gen</w:t>
      </w:r>
      <w:proofErr w:type="spellEnd"/>
      <w:r>
        <w:rPr>
          <w:sz w:val="24"/>
        </w:rPr>
        <w:t>.</w:t>
      </w:r>
    </w:p>
    <w:p w:rsidR="00773A2B" w:rsidRDefault="00773A2B">
      <w:pPr>
        <w:pStyle w:val="Plattetekst"/>
        <w:spacing w:before="3"/>
      </w:pPr>
    </w:p>
    <w:p w:rsidR="00773A2B" w:rsidRDefault="00AA2195">
      <w:pPr>
        <w:pStyle w:val="Plattetekst"/>
        <w:spacing w:before="1"/>
        <w:ind w:left="347"/>
      </w:pPr>
      <w:r>
        <w:t xml:space="preserve">Om </w:t>
      </w:r>
      <w:proofErr w:type="spellStart"/>
      <w:r>
        <w:t>deel</w:t>
      </w:r>
      <w:proofErr w:type="spellEnd"/>
      <w:r>
        <w:t xml:space="preserve"> te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vervolgmodule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u:</w:t>
      </w:r>
    </w:p>
    <w:p w:rsidR="00773A2B" w:rsidRDefault="00773A2B">
      <w:pPr>
        <w:sectPr w:rsidR="00773A2B">
          <w:pgSz w:w="11910" w:h="16840"/>
          <w:pgMar w:top="1580" w:right="580" w:bottom="280" w:left="1080" w:header="708" w:footer="708" w:gutter="0"/>
          <w:cols w:space="708"/>
        </w:sectPr>
      </w:pPr>
    </w:p>
    <w:p w:rsidR="00773A2B" w:rsidRDefault="00AA2195">
      <w:pPr>
        <w:pStyle w:val="Lijstalinea"/>
        <w:numPr>
          <w:ilvl w:val="1"/>
          <w:numId w:val="4"/>
        </w:numPr>
        <w:tabs>
          <w:tab w:val="left" w:pos="1067"/>
          <w:tab w:val="left" w:pos="1068"/>
        </w:tabs>
        <w:spacing w:before="68" w:line="244" w:lineRule="auto"/>
        <w:ind w:right="1313"/>
        <w:rPr>
          <w:sz w:val="24"/>
        </w:rPr>
      </w:pPr>
      <w:proofErr w:type="spellStart"/>
      <w:r>
        <w:rPr>
          <w:sz w:val="24"/>
        </w:rPr>
        <w:lastRenderedPageBreak/>
        <w:t>Een</w:t>
      </w:r>
      <w:proofErr w:type="spellEnd"/>
      <w:r>
        <w:rPr>
          <w:sz w:val="24"/>
        </w:rPr>
        <w:t xml:space="preserve"> door de Vereniging EMDR Nederland </w:t>
      </w:r>
      <w:proofErr w:type="spellStart"/>
      <w:r>
        <w:rPr>
          <w:sz w:val="24"/>
        </w:rPr>
        <w:t>erkende</w:t>
      </w:r>
      <w:proofErr w:type="spellEnd"/>
      <w:r>
        <w:rPr>
          <w:sz w:val="24"/>
        </w:rPr>
        <w:t xml:space="preserve"> EMDR </w:t>
      </w:r>
      <w:proofErr w:type="spellStart"/>
      <w:r>
        <w:rPr>
          <w:sz w:val="24"/>
        </w:rPr>
        <w:t>basismodule</w:t>
      </w:r>
      <w:proofErr w:type="spellEnd"/>
      <w:r>
        <w:rPr>
          <w:sz w:val="24"/>
        </w:rPr>
        <w:t xml:space="preserve"> te </w:t>
      </w:r>
      <w:proofErr w:type="spellStart"/>
      <w:r>
        <w:rPr>
          <w:sz w:val="24"/>
        </w:rPr>
        <w:t>hebben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gevolgd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:rsidR="00773A2B" w:rsidRDefault="00AA2195">
      <w:pPr>
        <w:pStyle w:val="Lijstalinea"/>
        <w:numPr>
          <w:ilvl w:val="1"/>
          <w:numId w:val="4"/>
        </w:numPr>
        <w:tabs>
          <w:tab w:val="left" w:pos="1067"/>
          <w:tab w:val="left" w:pos="1068"/>
        </w:tabs>
        <w:ind w:right="1292"/>
        <w:rPr>
          <w:sz w:val="24"/>
        </w:rPr>
      </w:pPr>
      <w:proofErr w:type="spellStart"/>
      <w:r>
        <w:rPr>
          <w:sz w:val="24"/>
        </w:rPr>
        <w:t>Volledig</w:t>
      </w:r>
      <w:proofErr w:type="spellEnd"/>
      <w:r>
        <w:rPr>
          <w:sz w:val="24"/>
        </w:rPr>
        <w:t xml:space="preserve"> op de </w:t>
      </w:r>
      <w:proofErr w:type="spellStart"/>
      <w:r>
        <w:rPr>
          <w:sz w:val="24"/>
        </w:rPr>
        <w:t>hoogte</w:t>
      </w:r>
      <w:proofErr w:type="spellEnd"/>
      <w:r>
        <w:rPr>
          <w:sz w:val="24"/>
        </w:rPr>
        <w:t xml:space="preserve"> te </w:t>
      </w:r>
      <w:proofErr w:type="spellStart"/>
      <w:r>
        <w:rPr>
          <w:sz w:val="24"/>
        </w:rPr>
        <w:t>zijn</w:t>
      </w:r>
      <w:proofErr w:type="spellEnd"/>
      <w:r>
        <w:rPr>
          <w:sz w:val="24"/>
        </w:rPr>
        <w:t xml:space="preserve"> van de </w:t>
      </w:r>
      <w:proofErr w:type="spellStart"/>
      <w:r>
        <w:rPr>
          <w:sz w:val="24"/>
        </w:rPr>
        <w:t>gehele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inhoud</w:t>
      </w:r>
      <w:proofErr w:type="spellEnd"/>
      <w:r>
        <w:rPr>
          <w:sz w:val="24"/>
        </w:rPr>
        <w:t xml:space="preserve"> van '</w:t>
      </w:r>
      <w:proofErr w:type="spellStart"/>
      <w:r>
        <w:rPr>
          <w:sz w:val="24"/>
        </w:rPr>
        <w:t>Handboek</w:t>
      </w:r>
      <w:proofErr w:type="spellEnd"/>
      <w:r>
        <w:rPr>
          <w:sz w:val="24"/>
        </w:rPr>
        <w:t xml:space="preserve"> EMDR: </w:t>
      </w:r>
      <w:proofErr w:type="spellStart"/>
      <w:r>
        <w:rPr>
          <w:sz w:val="24"/>
        </w:rPr>
        <w:t>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geprotocolleerde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behandelmethode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gevolgen</w:t>
      </w:r>
      <w:proofErr w:type="spellEnd"/>
      <w:r>
        <w:rPr>
          <w:sz w:val="24"/>
        </w:rPr>
        <w:t xml:space="preserve"> van </w:t>
      </w:r>
      <w:proofErr w:type="spellStart"/>
      <w:r>
        <w:rPr>
          <w:sz w:val="24"/>
        </w:rPr>
        <w:t>psychotrauma</w:t>
      </w:r>
      <w:proofErr w:type="spellEnd"/>
      <w:r>
        <w:rPr>
          <w:sz w:val="24"/>
        </w:rPr>
        <w:t xml:space="preserve">' en van </w:t>
      </w:r>
      <w:proofErr w:type="spellStart"/>
      <w:r>
        <w:rPr>
          <w:sz w:val="24"/>
        </w:rPr>
        <w:t>hoofdstuk</w:t>
      </w:r>
      <w:proofErr w:type="spellEnd"/>
      <w:r>
        <w:rPr>
          <w:sz w:val="24"/>
        </w:rPr>
        <w:t xml:space="preserve"> 1 tot en met 8 </w:t>
      </w:r>
      <w:proofErr w:type="spellStart"/>
      <w:r>
        <w:rPr>
          <w:sz w:val="24"/>
        </w:rPr>
        <w:t>uit</w:t>
      </w:r>
      <w:proofErr w:type="spellEnd"/>
      <w:r>
        <w:rPr>
          <w:sz w:val="24"/>
        </w:rPr>
        <w:t xml:space="preserve"> het '</w:t>
      </w:r>
      <w:proofErr w:type="spellStart"/>
      <w:r>
        <w:rPr>
          <w:sz w:val="24"/>
        </w:rPr>
        <w:t>Praktijkboek</w:t>
      </w:r>
      <w:proofErr w:type="spellEnd"/>
      <w:r>
        <w:rPr>
          <w:sz w:val="24"/>
        </w:rPr>
        <w:t xml:space="preserve"> EMDR': </w:t>
      </w:r>
      <w:proofErr w:type="spellStart"/>
      <w:r>
        <w:rPr>
          <w:sz w:val="24"/>
        </w:rPr>
        <w:t>Casusconceptualisatie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specifieke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doelgroepen</w:t>
      </w:r>
      <w:proofErr w:type="spellEnd"/>
      <w:r>
        <w:rPr>
          <w:sz w:val="24"/>
        </w:rPr>
        <w:t>;</w:t>
      </w:r>
    </w:p>
    <w:p w:rsidR="00773A2B" w:rsidRDefault="00AA2195">
      <w:pPr>
        <w:pStyle w:val="Lijstalinea"/>
        <w:numPr>
          <w:ilvl w:val="1"/>
          <w:numId w:val="4"/>
        </w:numPr>
        <w:tabs>
          <w:tab w:val="left" w:pos="1067"/>
          <w:tab w:val="left" w:pos="1068"/>
        </w:tabs>
        <w:ind w:right="1400"/>
        <w:rPr>
          <w:sz w:val="24"/>
        </w:rPr>
      </w:pPr>
      <w:r>
        <w:rPr>
          <w:sz w:val="24"/>
        </w:rPr>
        <w:t xml:space="preserve">EMDR </w:t>
      </w:r>
      <w:proofErr w:type="spellStart"/>
      <w:r>
        <w:rPr>
          <w:sz w:val="24"/>
        </w:rPr>
        <w:t>regelmatig</w:t>
      </w:r>
      <w:proofErr w:type="spellEnd"/>
      <w:r>
        <w:rPr>
          <w:sz w:val="24"/>
        </w:rPr>
        <w:t xml:space="preserve"> toe te </w:t>
      </w:r>
      <w:proofErr w:type="spellStart"/>
      <w:r>
        <w:rPr>
          <w:sz w:val="24"/>
        </w:rPr>
        <w:t>passen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goed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uit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voeten</w:t>
      </w:r>
      <w:proofErr w:type="spellEnd"/>
      <w:r>
        <w:rPr>
          <w:sz w:val="24"/>
        </w:rPr>
        <w:t xml:space="preserve"> te </w:t>
      </w:r>
      <w:proofErr w:type="spellStart"/>
      <w:r>
        <w:rPr>
          <w:sz w:val="24"/>
        </w:rPr>
        <w:t>kunnen</w:t>
      </w:r>
      <w:proofErr w:type="spellEnd"/>
      <w:r>
        <w:rPr>
          <w:sz w:val="24"/>
        </w:rPr>
        <w:t xml:space="preserve"> met het EMDR </w:t>
      </w:r>
      <w:proofErr w:type="spellStart"/>
      <w:r>
        <w:rPr>
          <w:sz w:val="24"/>
        </w:rPr>
        <w:t>standaardprotocol</w:t>
      </w:r>
      <w:proofErr w:type="spellEnd"/>
      <w:r>
        <w:rPr>
          <w:sz w:val="24"/>
        </w:rPr>
        <w:t>;</w:t>
      </w:r>
    </w:p>
    <w:p w:rsidR="00773A2B" w:rsidRDefault="00AA2195">
      <w:pPr>
        <w:pStyle w:val="Lijstalinea"/>
        <w:numPr>
          <w:ilvl w:val="1"/>
          <w:numId w:val="4"/>
        </w:numPr>
        <w:tabs>
          <w:tab w:val="left" w:pos="1067"/>
          <w:tab w:val="left" w:pos="1068"/>
        </w:tabs>
        <w:spacing w:line="302" w:lineRule="exact"/>
        <w:rPr>
          <w:sz w:val="24"/>
        </w:rPr>
      </w:pPr>
      <w:proofErr w:type="spellStart"/>
      <w:r>
        <w:rPr>
          <w:sz w:val="24"/>
        </w:rPr>
        <w:t>Minstens</w:t>
      </w:r>
      <w:proofErr w:type="spellEnd"/>
      <w:r>
        <w:rPr>
          <w:sz w:val="24"/>
        </w:rPr>
        <w:t xml:space="preserve"> 20 </w:t>
      </w:r>
      <w:proofErr w:type="spellStart"/>
      <w:r>
        <w:rPr>
          <w:sz w:val="24"/>
        </w:rPr>
        <w:t>sessies</w:t>
      </w:r>
      <w:proofErr w:type="spellEnd"/>
      <w:r>
        <w:rPr>
          <w:sz w:val="24"/>
        </w:rPr>
        <w:t xml:space="preserve"> EMDR </w:t>
      </w:r>
      <w:proofErr w:type="spellStart"/>
      <w:r>
        <w:rPr>
          <w:sz w:val="24"/>
        </w:rPr>
        <w:t>gedaan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hebben</w:t>
      </w:r>
      <w:proofErr w:type="spellEnd"/>
      <w:r>
        <w:rPr>
          <w:sz w:val="24"/>
        </w:rPr>
        <w:t>;</w:t>
      </w:r>
    </w:p>
    <w:p w:rsidR="00773A2B" w:rsidRDefault="00AA2195">
      <w:pPr>
        <w:pStyle w:val="Lijstalinea"/>
        <w:numPr>
          <w:ilvl w:val="1"/>
          <w:numId w:val="4"/>
        </w:numPr>
        <w:tabs>
          <w:tab w:val="left" w:pos="1067"/>
          <w:tab w:val="left" w:pos="1068"/>
        </w:tabs>
        <w:spacing w:line="244" w:lineRule="auto"/>
        <w:ind w:right="1226"/>
        <w:rPr>
          <w:sz w:val="24"/>
        </w:rPr>
      </w:pPr>
      <w:r>
        <w:rPr>
          <w:sz w:val="24"/>
        </w:rPr>
        <w:t xml:space="preserve">Te </w:t>
      </w:r>
      <w:proofErr w:type="spellStart"/>
      <w:r>
        <w:rPr>
          <w:sz w:val="24"/>
        </w:rPr>
        <w:t>beschikken</w:t>
      </w:r>
      <w:proofErr w:type="spellEnd"/>
      <w:r>
        <w:rPr>
          <w:sz w:val="24"/>
        </w:rPr>
        <w:t xml:space="preserve"> over </w:t>
      </w:r>
      <w:proofErr w:type="spellStart"/>
      <w:r>
        <w:rPr>
          <w:sz w:val="24"/>
        </w:rPr>
        <w:t>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afgetekend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supervisiebeoordelingsformulier</w:t>
      </w:r>
      <w:proofErr w:type="spellEnd"/>
      <w:r>
        <w:rPr>
          <w:sz w:val="24"/>
        </w:rPr>
        <w:t xml:space="preserve"> van </w:t>
      </w:r>
      <w:proofErr w:type="spellStart"/>
      <w:r>
        <w:rPr>
          <w:sz w:val="24"/>
        </w:rPr>
        <w:t>een</w:t>
      </w:r>
      <w:proofErr w:type="spellEnd"/>
      <w:r>
        <w:rPr>
          <w:sz w:val="24"/>
        </w:rPr>
        <w:t xml:space="preserve"> VEN </w:t>
      </w:r>
      <w:proofErr w:type="spellStart"/>
      <w:r>
        <w:rPr>
          <w:sz w:val="24"/>
        </w:rPr>
        <w:t>erkende</w:t>
      </w:r>
      <w:proofErr w:type="spellEnd"/>
      <w:r>
        <w:rPr>
          <w:sz w:val="24"/>
        </w:rPr>
        <w:t xml:space="preserve"> supervisor</w:t>
      </w:r>
    </w:p>
    <w:p w:rsidR="00773A2B" w:rsidRDefault="00AA2195">
      <w:pPr>
        <w:pStyle w:val="Lijstalinea"/>
        <w:numPr>
          <w:ilvl w:val="1"/>
          <w:numId w:val="4"/>
        </w:numPr>
        <w:tabs>
          <w:tab w:val="left" w:pos="1067"/>
          <w:tab w:val="left" w:pos="1068"/>
        </w:tabs>
        <w:spacing w:line="244" w:lineRule="auto"/>
        <w:ind w:right="872"/>
        <w:rPr>
          <w:sz w:val="24"/>
        </w:rPr>
      </w:pPr>
      <w:proofErr w:type="spellStart"/>
      <w:r>
        <w:rPr>
          <w:sz w:val="24"/>
        </w:rPr>
        <w:t>Bij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aanmelding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dient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kopie</w:t>
      </w:r>
      <w:proofErr w:type="spellEnd"/>
      <w:r>
        <w:rPr>
          <w:sz w:val="24"/>
        </w:rPr>
        <w:t xml:space="preserve"> van het </w:t>
      </w:r>
      <w:proofErr w:type="spellStart"/>
      <w:r>
        <w:rPr>
          <w:sz w:val="24"/>
        </w:rPr>
        <w:t>certificaat</w:t>
      </w:r>
      <w:proofErr w:type="spellEnd"/>
      <w:r>
        <w:rPr>
          <w:sz w:val="24"/>
        </w:rPr>
        <w:t xml:space="preserve"> van de </w:t>
      </w:r>
      <w:proofErr w:type="spellStart"/>
      <w:r>
        <w:rPr>
          <w:sz w:val="24"/>
        </w:rPr>
        <w:t>basismodule</w:t>
      </w:r>
      <w:proofErr w:type="spellEnd"/>
      <w:r>
        <w:rPr>
          <w:sz w:val="24"/>
        </w:rPr>
        <w:t xml:space="preserve"> EDMR en </w:t>
      </w:r>
      <w:proofErr w:type="spellStart"/>
      <w:r>
        <w:rPr>
          <w:sz w:val="24"/>
        </w:rPr>
        <w:t>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afgetekend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supervisiebeoordelingsformulier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digitaal</w:t>
      </w:r>
      <w:proofErr w:type="spellEnd"/>
      <w:r>
        <w:rPr>
          <w:sz w:val="24"/>
        </w:rPr>
        <w:t xml:space="preserve"> op te </w:t>
      </w:r>
      <w:proofErr w:type="spellStart"/>
      <w:r>
        <w:rPr>
          <w:sz w:val="24"/>
        </w:rPr>
        <w:t>sturen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naar</w:t>
      </w:r>
      <w:proofErr w:type="spellEnd"/>
    </w:p>
    <w:p w:rsidR="00773A2B" w:rsidRDefault="006B1604">
      <w:pPr>
        <w:pStyle w:val="Kop1"/>
        <w:ind w:left="1067" w:right="1259"/>
      </w:pPr>
      <w:hyperlink r:id="rId14" w:history="1">
        <w:r w:rsidR="000F5BBD" w:rsidRPr="007415E0">
          <w:rPr>
            <w:rStyle w:val="Hyperlink"/>
            <w:b w:val="0"/>
          </w:rPr>
          <w:t>info@emdrzuid.nl</w:t>
        </w:r>
      </w:hyperlink>
      <w:r w:rsidR="000F5BBD">
        <w:rPr>
          <w:b w:val="0"/>
        </w:rPr>
        <w:t xml:space="preserve">. </w:t>
      </w:r>
      <w:r w:rsidR="00AA2195">
        <w:rPr>
          <w:b w:val="0"/>
        </w:rPr>
        <w:t xml:space="preserve"> </w:t>
      </w:r>
      <w:proofErr w:type="spellStart"/>
      <w:r w:rsidR="00AA2195">
        <w:t>Zonder</w:t>
      </w:r>
      <w:proofErr w:type="spellEnd"/>
      <w:r w:rsidR="00AA2195">
        <w:t xml:space="preserve"> </w:t>
      </w:r>
      <w:proofErr w:type="spellStart"/>
      <w:r w:rsidR="00AA2195">
        <w:t>dit</w:t>
      </w:r>
      <w:proofErr w:type="spellEnd"/>
      <w:r w:rsidR="00AA2195">
        <w:t xml:space="preserve"> </w:t>
      </w:r>
      <w:proofErr w:type="spellStart"/>
      <w:r w:rsidR="00AA2195">
        <w:t>formulier</w:t>
      </w:r>
      <w:proofErr w:type="spellEnd"/>
      <w:r w:rsidR="00AA2195">
        <w:t xml:space="preserve"> is het </w:t>
      </w:r>
      <w:proofErr w:type="spellStart"/>
      <w:r w:rsidR="00AA2195">
        <w:t>niet</w:t>
      </w:r>
      <w:proofErr w:type="spellEnd"/>
      <w:r w:rsidR="00AA2195">
        <w:t xml:space="preserve"> </w:t>
      </w:r>
      <w:proofErr w:type="spellStart"/>
      <w:r w:rsidR="00AA2195">
        <w:t>mogelijk</w:t>
      </w:r>
      <w:proofErr w:type="spellEnd"/>
      <w:r w:rsidR="00AA2195">
        <w:t xml:space="preserve"> om </w:t>
      </w:r>
      <w:proofErr w:type="spellStart"/>
      <w:r w:rsidR="00AA2195">
        <w:t>deel</w:t>
      </w:r>
      <w:proofErr w:type="spellEnd"/>
      <w:r w:rsidR="00AA2195">
        <w:t xml:space="preserve"> te </w:t>
      </w:r>
      <w:proofErr w:type="spellStart"/>
      <w:r w:rsidR="00AA2195">
        <w:t>nemen</w:t>
      </w:r>
      <w:proofErr w:type="spellEnd"/>
      <w:r w:rsidR="00AA2195">
        <w:t xml:space="preserve"> </w:t>
      </w:r>
      <w:proofErr w:type="spellStart"/>
      <w:r w:rsidR="00AA2195">
        <w:t>aan</w:t>
      </w:r>
      <w:proofErr w:type="spellEnd"/>
      <w:r w:rsidR="00AA2195">
        <w:t xml:space="preserve"> de </w:t>
      </w:r>
      <w:proofErr w:type="spellStart"/>
      <w:r w:rsidR="00AA2195">
        <w:t>vervolgmodule</w:t>
      </w:r>
      <w:proofErr w:type="spellEnd"/>
      <w:r w:rsidR="00AA2195">
        <w:t>.</w:t>
      </w:r>
    </w:p>
    <w:p w:rsidR="00773A2B" w:rsidRDefault="00773A2B">
      <w:pPr>
        <w:pStyle w:val="Plattetekst"/>
        <w:spacing w:before="6"/>
        <w:rPr>
          <w:b/>
          <w:sz w:val="41"/>
        </w:rPr>
      </w:pPr>
    </w:p>
    <w:p w:rsidR="00773A2B" w:rsidRDefault="00AA2195">
      <w:pPr>
        <w:pStyle w:val="Kop1"/>
        <w:numPr>
          <w:ilvl w:val="0"/>
          <w:numId w:val="4"/>
        </w:numPr>
        <w:tabs>
          <w:tab w:val="left" w:pos="1055"/>
          <w:tab w:val="left" w:pos="1056"/>
        </w:tabs>
        <w:ind w:firstLine="0"/>
      </w:pPr>
      <w:bookmarkStart w:id="2" w:name="_TOC_250003"/>
      <w:bookmarkEnd w:id="2"/>
      <w:r>
        <w:rPr>
          <w:color w:val="5B6693"/>
        </w:rPr>
        <w:t>Docent(en)</w:t>
      </w:r>
    </w:p>
    <w:p w:rsidR="00773A2B" w:rsidRDefault="00AA2195">
      <w:pPr>
        <w:pStyle w:val="Plattetekst"/>
        <w:spacing w:before="120"/>
        <w:ind w:left="347"/>
      </w:pPr>
      <w:proofErr w:type="spellStart"/>
      <w:r>
        <w:t>Deze</w:t>
      </w:r>
      <w:proofErr w:type="spellEnd"/>
      <w:r>
        <w:t xml:space="preserve"> module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verzorgd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verantwoordelijkheid</w:t>
      </w:r>
      <w:proofErr w:type="spellEnd"/>
      <w:r>
        <w:t xml:space="preserve"> van de </w:t>
      </w:r>
      <w:proofErr w:type="spellStart"/>
      <w:r>
        <w:t>volgende</w:t>
      </w:r>
      <w:proofErr w:type="spellEnd"/>
      <w:r>
        <w:t xml:space="preserve"> (</w:t>
      </w:r>
      <w:proofErr w:type="spellStart"/>
      <w:r>
        <w:t>hoofd</w:t>
      </w:r>
      <w:proofErr w:type="spellEnd"/>
      <w:r>
        <w:t>)</w:t>
      </w:r>
      <w:proofErr w:type="spellStart"/>
      <w:r>
        <w:t>docente</w:t>
      </w:r>
      <w:proofErr w:type="spellEnd"/>
      <w:r>
        <w:t>.</w:t>
      </w:r>
    </w:p>
    <w:p w:rsidR="00773A2B" w:rsidRDefault="00773A2B">
      <w:pPr>
        <w:pStyle w:val="Plattetekst"/>
      </w:pPr>
    </w:p>
    <w:p w:rsidR="00773A2B" w:rsidRDefault="00AA2195">
      <w:pPr>
        <w:pStyle w:val="Plattetekst"/>
        <w:ind w:left="347" w:right="820"/>
        <w:jc w:val="both"/>
      </w:pPr>
      <w:r>
        <w:rPr>
          <w:spacing w:val="-1"/>
        </w:rPr>
        <w:t>Drs</w:t>
      </w:r>
      <w:r>
        <w:t>.</w:t>
      </w:r>
      <w:r>
        <w:rPr>
          <w:spacing w:val="18"/>
        </w:rPr>
        <w:t xml:space="preserve"> </w:t>
      </w:r>
      <w:r>
        <w:t>Ind</w:t>
      </w:r>
      <w:r>
        <w:rPr>
          <w:spacing w:val="-1"/>
        </w:rPr>
        <w:t>r</w:t>
      </w:r>
      <w:r>
        <w:t>a</w:t>
      </w:r>
      <w:r>
        <w:rPr>
          <w:spacing w:val="18"/>
        </w:rPr>
        <w:t xml:space="preserve"> </w:t>
      </w:r>
      <w:r>
        <w:t>Spie</w:t>
      </w:r>
      <w:r>
        <w:rPr>
          <w:spacing w:val="-1"/>
        </w:rPr>
        <w:t>r</w:t>
      </w:r>
      <w:r>
        <w:t>ts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Gez</w:t>
      </w:r>
      <w:r>
        <w:rPr>
          <w:spacing w:val="-2"/>
        </w:rPr>
        <w:t>ondheid</w:t>
      </w:r>
      <w:r>
        <w:rPr>
          <w:spacing w:val="-3"/>
        </w:rPr>
        <w:t>sz</w:t>
      </w:r>
      <w:r>
        <w:rPr>
          <w:spacing w:val="-2"/>
        </w:rPr>
        <w:t>or</w:t>
      </w:r>
      <w:r>
        <w:t>g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-3"/>
        </w:rPr>
        <w:t>syc</w:t>
      </w:r>
      <w:r>
        <w:rPr>
          <w:spacing w:val="-2"/>
        </w:rPr>
        <w:t>holoo</w:t>
      </w:r>
      <w:r>
        <w:t>g</w:t>
      </w:r>
      <w:proofErr w:type="spellEnd"/>
      <w:r>
        <w:rPr>
          <w:spacing w:val="15"/>
        </w:rPr>
        <w:t xml:space="preserve"> </w:t>
      </w:r>
      <w:r>
        <w:rPr>
          <w:spacing w:val="-3"/>
        </w:rPr>
        <w:t>(BIG</w:t>
      </w:r>
      <w:r>
        <w:t>)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Kinde</w:t>
      </w:r>
      <w:r>
        <w:rPr>
          <w:spacing w:val="-5"/>
        </w:rPr>
        <w:t>r</w:t>
      </w:r>
      <w:r>
        <w:rPr>
          <w:w w:val="33"/>
        </w:rPr>
        <w:t>-­‐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Je</w:t>
      </w:r>
      <w:r>
        <w:rPr>
          <w:spacing w:val="-2"/>
        </w:rPr>
        <w:t>u</w:t>
      </w:r>
      <w:r>
        <w:rPr>
          <w:spacing w:val="-3"/>
        </w:rPr>
        <w:t>g</w:t>
      </w:r>
      <w:r>
        <w:rPr>
          <w:spacing w:val="-2"/>
        </w:rPr>
        <w:t>dps</w:t>
      </w:r>
      <w:r>
        <w:rPr>
          <w:spacing w:val="-3"/>
        </w:rPr>
        <w:t>yc</w:t>
      </w:r>
      <w:r>
        <w:rPr>
          <w:spacing w:val="-2"/>
        </w:rPr>
        <w:t>holoo</w:t>
      </w:r>
      <w:r>
        <w:t>g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(NIP)</w:t>
      </w:r>
      <w:r>
        <w:t xml:space="preserve">, </w:t>
      </w:r>
      <w:proofErr w:type="spellStart"/>
      <w:r>
        <w:rPr>
          <w:spacing w:val="-2"/>
        </w:rPr>
        <w:t>Arbeid</w:t>
      </w:r>
      <w:r>
        <w:rPr>
          <w:spacing w:val="-3"/>
        </w:rPr>
        <w:t>s</w:t>
      </w:r>
      <w:proofErr w:type="spellEnd"/>
      <w:r>
        <w:rPr>
          <w:w w:val="33"/>
        </w:rPr>
        <w:t>-­‐</w:t>
      </w:r>
      <w:r>
        <w:t xml:space="preserve">  </w:t>
      </w:r>
      <w:r>
        <w:rPr>
          <w:spacing w:val="-3"/>
        </w:rPr>
        <w:t>e</w:t>
      </w:r>
      <w:r>
        <w:t xml:space="preserve">n  </w:t>
      </w:r>
      <w:proofErr w:type="spellStart"/>
      <w:r>
        <w:rPr>
          <w:spacing w:val="-2"/>
        </w:rPr>
        <w:t>o</w:t>
      </w:r>
      <w:r>
        <w:rPr>
          <w:spacing w:val="-3"/>
        </w:rPr>
        <w:t>rg</w:t>
      </w:r>
      <w:r>
        <w:rPr>
          <w:spacing w:val="-2"/>
        </w:rPr>
        <w:t>anisa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-2"/>
        </w:rPr>
        <w:t>ps</w:t>
      </w:r>
      <w:r>
        <w:rPr>
          <w:spacing w:val="-3"/>
        </w:rPr>
        <w:t>yc</w:t>
      </w:r>
      <w:r>
        <w:rPr>
          <w:spacing w:val="-2"/>
        </w:rPr>
        <w:t>holoo</w:t>
      </w:r>
      <w:r>
        <w:t>g</w:t>
      </w:r>
      <w:proofErr w:type="spellEnd"/>
      <w:r>
        <w:t xml:space="preserve">  </w:t>
      </w:r>
      <w:r>
        <w:rPr>
          <w:spacing w:val="-2"/>
        </w:rPr>
        <w:t>(NIP</w:t>
      </w:r>
      <w:r>
        <w:t xml:space="preserve">)  </w:t>
      </w:r>
      <w:r>
        <w:rPr>
          <w:spacing w:val="-3"/>
        </w:rPr>
        <w:t>e</w:t>
      </w:r>
      <w:r>
        <w:t xml:space="preserve">n  </w:t>
      </w:r>
      <w:proofErr w:type="spellStart"/>
      <w:r>
        <w:rPr>
          <w:spacing w:val="-3"/>
        </w:rPr>
        <w:t>erke</w:t>
      </w:r>
      <w:r>
        <w:rPr>
          <w:spacing w:val="-2"/>
        </w:rPr>
        <w:t>n</w:t>
      </w:r>
      <w:r>
        <w:t>d</w:t>
      </w:r>
      <w:proofErr w:type="spellEnd"/>
      <w:r>
        <w:t xml:space="preserve">  </w:t>
      </w:r>
      <w:r>
        <w:rPr>
          <w:spacing w:val="-2"/>
        </w:rPr>
        <w:t>sup</w:t>
      </w:r>
      <w:r>
        <w:rPr>
          <w:spacing w:val="-3"/>
        </w:rPr>
        <w:t>erv</w:t>
      </w:r>
      <w:r>
        <w:rPr>
          <w:spacing w:val="-2"/>
        </w:rPr>
        <w:t>iso</w:t>
      </w:r>
      <w:r>
        <w:t xml:space="preserve">r  </w:t>
      </w:r>
      <w:r>
        <w:rPr>
          <w:spacing w:val="-3"/>
        </w:rPr>
        <w:t>e</w:t>
      </w:r>
      <w:r>
        <w:t xml:space="preserve">n  </w:t>
      </w:r>
      <w:r>
        <w:rPr>
          <w:spacing w:val="-3"/>
        </w:rPr>
        <w:t>tr</w:t>
      </w:r>
      <w:r>
        <w:rPr>
          <w:spacing w:val="-2"/>
        </w:rPr>
        <w:t>aine</w:t>
      </w:r>
      <w:r>
        <w:t xml:space="preserve">r 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Volw</w:t>
      </w:r>
      <w:r>
        <w:rPr>
          <w:spacing w:val="-2"/>
        </w:rPr>
        <w:t>ass</w:t>
      </w:r>
      <w:r>
        <w:rPr>
          <w:spacing w:val="-3"/>
        </w:rPr>
        <w:t>ene</w:t>
      </w:r>
      <w:r>
        <w:t>n</w:t>
      </w:r>
      <w:proofErr w:type="spellEnd"/>
      <w:r>
        <w:t xml:space="preserve">  </w:t>
      </w:r>
      <w:r>
        <w:rPr>
          <w:spacing w:val="-3"/>
        </w:rPr>
        <w:t>e</w:t>
      </w:r>
      <w:r>
        <w:t xml:space="preserve">n </w:t>
      </w:r>
      <w:r>
        <w:rPr>
          <w:spacing w:val="-2"/>
        </w:rPr>
        <w:t>Kind</w:t>
      </w:r>
      <w:r>
        <w:rPr>
          <w:spacing w:val="-3"/>
        </w:rPr>
        <w:t>er</w:t>
      </w:r>
      <w:r>
        <w:rPr>
          <w:w w:val="33"/>
        </w:rPr>
        <w:t>-­‐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Je</w:t>
      </w:r>
      <w:r>
        <w:rPr>
          <w:spacing w:val="-2"/>
        </w:rPr>
        <w:t>u</w:t>
      </w:r>
      <w:r>
        <w:rPr>
          <w:spacing w:val="-3"/>
        </w:rPr>
        <w:t>g</w:t>
      </w:r>
      <w:r>
        <w:t>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v</w:t>
      </w:r>
      <w:r>
        <w:rPr>
          <w:spacing w:val="-2"/>
        </w:rPr>
        <w:t>oo</w:t>
      </w:r>
      <w:r>
        <w:t>r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D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Europe.</w:t>
      </w:r>
    </w:p>
    <w:p w:rsidR="00773A2B" w:rsidRDefault="00AA2195">
      <w:pPr>
        <w:pStyle w:val="Kop1"/>
        <w:numPr>
          <w:ilvl w:val="0"/>
          <w:numId w:val="2"/>
        </w:numPr>
        <w:tabs>
          <w:tab w:val="left" w:pos="1056"/>
        </w:tabs>
        <w:spacing w:before="239"/>
        <w:jc w:val="both"/>
      </w:pPr>
      <w:bookmarkStart w:id="3" w:name="_TOC_250002"/>
      <w:r>
        <w:rPr>
          <w:color w:val="5B6693"/>
        </w:rPr>
        <w:t xml:space="preserve">Data, </w:t>
      </w:r>
      <w:proofErr w:type="spellStart"/>
      <w:r>
        <w:rPr>
          <w:color w:val="5B6693"/>
        </w:rPr>
        <w:t>tijden</w:t>
      </w:r>
      <w:proofErr w:type="spellEnd"/>
      <w:r>
        <w:rPr>
          <w:color w:val="5B6693"/>
        </w:rPr>
        <w:t xml:space="preserve">, </w:t>
      </w:r>
      <w:proofErr w:type="spellStart"/>
      <w:r>
        <w:rPr>
          <w:color w:val="5B6693"/>
        </w:rPr>
        <w:t>docenten</w:t>
      </w:r>
      <w:proofErr w:type="spellEnd"/>
      <w:r>
        <w:rPr>
          <w:color w:val="5B6693"/>
        </w:rPr>
        <w:t xml:space="preserve"> en </w:t>
      </w:r>
      <w:proofErr w:type="spellStart"/>
      <w:r>
        <w:rPr>
          <w:color w:val="5B6693"/>
        </w:rPr>
        <w:t>onderwerpen</w:t>
      </w:r>
      <w:proofErr w:type="spellEnd"/>
      <w:r>
        <w:rPr>
          <w:color w:val="5B6693"/>
        </w:rPr>
        <w:t xml:space="preserve"> per</w:t>
      </w:r>
      <w:r>
        <w:rPr>
          <w:color w:val="5B6693"/>
          <w:spacing w:val="-2"/>
        </w:rPr>
        <w:t xml:space="preserve"> </w:t>
      </w:r>
      <w:bookmarkEnd w:id="3"/>
      <w:proofErr w:type="spellStart"/>
      <w:r>
        <w:rPr>
          <w:color w:val="5B6693"/>
        </w:rPr>
        <w:t>bijeenkomst</w:t>
      </w:r>
      <w:proofErr w:type="spellEnd"/>
    </w:p>
    <w:p w:rsidR="00773A2B" w:rsidRDefault="00773A2B">
      <w:pPr>
        <w:pStyle w:val="Plattetekst"/>
        <w:rPr>
          <w:b/>
          <w:sz w:val="20"/>
        </w:rPr>
      </w:pPr>
    </w:p>
    <w:p w:rsidR="00773A2B" w:rsidRDefault="00773A2B">
      <w:pPr>
        <w:pStyle w:val="Plattetekst"/>
        <w:spacing w:before="8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699"/>
        <w:gridCol w:w="1843"/>
        <w:gridCol w:w="2976"/>
        <w:gridCol w:w="2693"/>
      </w:tblGrid>
      <w:tr w:rsidR="00773A2B">
        <w:trPr>
          <w:trHeight w:val="292"/>
        </w:trPr>
        <w:tc>
          <w:tcPr>
            <w:tcW w:w="581" w:type="dxa"/>
          </w:tcPr>
          <w:p w:rsidR="00773A2B" w:rsidRDefault="00773A2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73A2B" w:rsidRDefault="00AA2195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39800"/>
                <w:sz w:val="24"/>
              </w:rPr>
              <w:t>Dag</w:t>
            </w:r>
          </w:p>
        </w:tc>
        <w:tc>
          <w:tcPr>
            <w:tcW w:w="1843" w:type="dxa"/>
          </w:tcPr>
          <w:p w:rsidR="00773A2B" w:rsidRDefault="00AA2195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F39800"/>
                <w:sz w:val="24"/>
              </w:rPr>
              <w:t>Tijd</w:t>
            </w:r>
            <w:proofErr w:type="spellEnd"/>
          </w:p>
        </w:tc>
        <w:tc>
          <w:tcPr>
            <w:tcW w:w="2976" w:type="dxa"/>
          </w:tcPr>
          <w:p w:rsidR="00773A2B" w:rsidRDefault="00AA2195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F39800"/>
                <w:sz w:val="24"/>
              </w:rPr>
              <w:t>Onderwerp</w:t>
            </w:r>
            <w:proofErr w:type="spellEnd"/>
          </w:p>
        </w:tc>
        <w:tc>
          <w:tcPr>
            <w:tcW w:w="2693" w:type="dxa"/>
          </w:tcPr>
          <w:p w:rsidR="00773A2B" w:rsidRDefault="00AA219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39800"/>
                <w:sz w:val="24"/>
              </w:rPr>
              <w:t>Docent</w:t>
            </w:r>
          </w:p>
        </w:tc>
      </w:tr>
      <w:tr w:rsidR="00773A2B">
        <w:trPr>
          <w:trHeight w:val="1463"/>
        </w:trPr>
        <w:tc>
          <w:tcPr>
            <w:tcW w:w="581" w:type="dxa"/>
          </w:tcPr>
          <w:p w:rsidR="00773A2B" w:rsidRDefault="00773A2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773A2B" w:rsidRDefault="00AA21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Dag 1</w:t>
            </w:r>
          </w:p>
        </w:tc>
        <w:tc>
          <w:tcPr>
            <w:tcW w:w="1843" w:type="dxa"/>
          </w:tcPr>
          <w:p w:rsidR="00773A2B" w:rsidRDefault="00AA21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0F5BB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– ca 20.00</w:t>
            </w:r>
          </w:p>
          <w:p w:rsidR="00773A2B" w:rsidRDefault="00AA2195">
            <w:pPr>
              <w:pStyle w:val="TableParagraph"/>
              <w:spacing w:before="0"/>
              <w:ind w:right="488"/>
              <w:rPr>
                <w:sz w:val="24"/>
              </w:rPr>
            </w:pPr>
            <w:r>
              <w:rPr>
                <w:sz w:val="24"/>
              </w:rPr>
              <w:t xml:space="preserve">(extra </w:t>
            </w:r>
            <w:proofErr w:type="spellStart"/>
            <w:r>
              <w:rPr>
                <w:sz w:val="24"/>
              </w:rPr>
              <w:t>pauze</w:t>
            </w:r>
            <w:proofErr w:type="spellEnd"/>
            <w:r>
              <w:rPr>
                <w:sz w:val="24"/>
              </w:rPr>
              <w:t xml:space="preserve"> 17.30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18.00;</w:t>
            </w:r>
          </w:p>
          <w:p w:rsidR="00773A2B" w:rsidRDefault="00AA2195">
            <w:pPr>
              <w:pStyle w:val="TableParagraph"/>
              <w:spacing w:before="0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maaltijd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wordt</w:t>
            </w:r>
            <w:proofErr w:type="spellEnd"/>
          </w:p>
          <w:p w:rsidR="00773A2B" w:rsidRDefault="00AA2195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geserveerd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773A2B" w:rsidRDefault="00773A2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773A2B" w:rsidRDefault="00AA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 Spierts</w:t>
            </w:r>
          </w:p>
        </w:tc>
      </w:tr>
      <w:tr w:rsidR="00773A2B">
        <w:trPr>
          <w:trHeight w:val="297"/>
        </w:trPr>
        <w:tc>
          <w:tcPr>
            <w:tcW w:w="581" w:type="dxa"/>
          </w:tcPr>
          <w:p w:rsidR="00773A2B" w:rsidRDefault="00773A2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73A2B" w:rsidRDefault="00AA219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Dag 2</w:t>
            </w:r>
          </w:p>
        </w:tc>
        <w:tc>
          <w:tcPr>
            <w:tcW w:w="1843" w:type="dxa"/>
          </w:tcPr>
          <w:p w:rsidR="00773A2B" w:rsidRDefault="00AA219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09.30 – ca 17.30</w:t>
            </w:r>
          </w:p>
        </w:tc>
        <w:tc>
          <w:tcPr>
            <w:tcW w:w="2976" w:type="dxa"/>
          </w:tcPr>
          <w:p w:rsidR="00773A2B" w:rsidRDefault="00773A2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73A2B" w:rsidRDefault="00AA219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I. Spierts</w:t>
            </w:r>
          </w:p>
        </w:tc>
      </w:tr>
      <w:tr w:rsidR="00773A2B">
        <w:trPr>
          <w:trHeight w:val="316"/>
        </w:trPr>
        <w:tc>
          <w:tcPr>
            <w:tcW w:w="581" w:type="dxa"/>
          </w:tcPr>
          <w:p w:rsidR="00773A2B" w:rsidRDefault="00773A2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773A2B" w:rsidRDefault="00AA21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Dag 3</w:t>
            </w:r>
          </w:p>
        </w:tc>
        <w:tc>
          <w:tcPr>
            <w:tcW w:w="1843" w:type="dxa"/>
          </w:tcPr>
          <w:p w:rsidR="00773A2B" w:rsidRDefault="00AA21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9.30 – 17.00</w:t>
            </w:r>
          </w:p>
        </w:tc>
        <w:tc>
          <w:tcPr>
            <w:tcW w:w="2976" w:type="dxa"/>
          </w:tcPr>
          <w:p w:rsidR="00773A2B" w:rsidRDefault="00773A2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773A2B" w:rsidRDefault="00AA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I. Spierts</w:t>
            </w:r>
          </w:p>
        </w:tc>
      </w:tr>
      <w:tr w:rsidR="00773A2B">
        <w:trPr>
          <w:trHeight w:val="292"/>
        </w:trPr>
        <w:tc>
          <w:tcPr>
            <w:tcW w:w="581" w:type="dxa"/>
          </w:tcPr>
          <w:p w:rsidR="00773A2B" w:rsidRDefault="00773A2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773A2B" w:rsidRDefault="00AA219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Dag 4</w:t>
            </w:r>
          </w:p>
        </w:tc>
        <w:tc>
          <w:tcPr>
            <w:tcW w:w="1843" w:type="dxa"/>
          </w:tcPr>
          <w:p w:rsidR="00773A2B" w:rsidRDefault="00AA219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9.3</w:t>
            </w:r>
            <w:r>
              <w:rPr>
                <w:b/>
                <w:sz w:val="24"/>
              </w:rPr>
              <w:t>0</w:t>
            </w:r>
            <w:r>
              <w:rPr>
                <w:b/>
                <w:w w:val="33"/>
                <w:sz w:val="24"/>
              </w:rPr>
              <w:t>-­‐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17.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2976" w:type="dxa"/>
          </w:tcPr>
          <w:p w:rsidR="00773A2B" w:rsidRDefault="00773A2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773A2B" w:rsidRDefault="00AA219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I. Spierts</w:t>
            </w:r>
          </w:p>
        </w:tc>
      </w:tr>
    </w:tbl>
    <w:p w:rsidR="00773A2B" w:rsidRDefault="00773A2B">
      <w:pPr>
        <w:pStyle w:val="Plattetekst"/>
        <w:rPr>
          <w:b/>
          <w:sz w:val="20"/>
        </w:rPr>
      </w:pPr>
    </w:p>
    <w:p w:rsidR="00773A2B" w:rsidRDefault="00773A2B">
      <w:pPr>
        <w:pStyle w:val="Plattetekst"/>
        <w:rPr>
          <w:b/>
          <w:sz w:val="16"/>
        </w:rPr>
      </w:pPr>
    </w:p>
    <w:p w:rsidR="00773A2B" w:rsidRDefault="00AA2195">
      <w:pPr>
        <w:pStyle w:val="Kop1"/>
        <w:numPr>
          <w:ilvl w:val="0"/>
          <w:numId w:val="2"/>
        </w:numPr>
        <w:tabs>
          <w:tab w:val="left" w:pos="1055"/>
          <w:tab w:val="left" w:pos="1056"/>
        </w:tabs>
        <w:spacing w:before="100"/>
      </w:pPr>
      <w:bookmarkStart w:id="4" w:name="_TOC_250001"/>
      <w:bookmarkEnd w:id="4"/>
      <w:proofErr w:type="spellStart"/>
      <w:r>
        <w:rPr>
          <w:color w:val="5B6693"/>
        </w:rPr>
        <w:t>Handboeken</w:t>
      </w:r>
      <w:proofErr w:type="spellEnd"/>
    </w:p>
    <w:p w:rsidR="00773A2B" w:rsidRDefault="00AA2195">
      <w:pPr>
        <w:spacing w:before="120"/>
        <w:ind w:left="347" w:right="1437"/>
        <w:rPr>
          <w:sz w:val="24"/>
        </w:rPr>
      </w:pPr>
      <w:proofErr w:type="spellStart"/>
      <w:r>
        <w:rPr>
          <w:sz w:val="24"/>
        </w:rPr>
        <w:t>Tijdens</w:t>
      </w:r>
      <w:proofErr w:type="spellEnd"/>
      <w:r>
        <w:rPr>
          <w:sz w:val="24"/>
        </w:rPr>
        <w:t xml:space="preserve"> de module </w:t>
      </w:r>
      <w:proofErr w:type="spellStart"/>
      <w:r>
        <w:rPr>
          <w:sz w:val="24"/>
        </w:rPr>
        <w:t>wordt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gebruik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gemaakt</w:t>
      </w:r>
      <w:proofErr w:type="spellEnd"/>
      <w:r>
        <w:rPr>
          <w:sz w:val="24"/>
        </w:rPr>
        <w:t xml:space="preserve"> van de </w:t>
      </w:r>
      <w:proofErr w:type="spellStart"/>
      <w:r>
        <w:rPr>
          <w:sz w:val="24"/>
        </w:rPr>
        <w:t>volgende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praktijkboeken</w:t>
      </w:r>
      <w:proofErr w:type="spellEnd"/>
      <w:r>
        <w:rPr>
          <w:sz w:val="24"/>
        </w:rPr>
        <w:t xml:space="preserve"> (</w:t>
      </w:r>
      <w:proofErr w:type="spellStart"/>
      <w:r>
        <w:rPr>
          <w:b/>
          <w:sz w:val="24"/>
        </w:rPr>
        <w:t>zelf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aan</w:t>
      </w:r>
      <w:proofErr w:type="spellEnd"/>
      <w:r>
        <w:rPr>
          <w:b/>
          <w:sz w:val="24"/>
        </w:rPr>
        <w:t xml:space="preserve"> te </w:t>
      </w:r>
      <w:proofErr w:type="spellStart"/>
      <w:r>
        <w:rPr>
          <w:b/>
          <w:sz w:val="24"/>
        </w:rPr>
        <w:t>schaffen</w:t>
      </w:r>
      <w:proofErr w:type="spellEnd"/>
      <w:r>
        <w:rPr>
          <w:sz w:val="24"/>
        </w:rPr>
        <w:t>):</w:t>
      </w:r>
    </w:p>
    <w:p w:rsidR="00773A2B" w:rsidRDefault="00773A2B">
      <w:pPr>
        <w:pStyle w:val="Plattetekst"/>
        <w:spacing w:before="11"/>
        <w:rPr>
          <w:sz w:val="23"/>
        </w:rPr>
      </w:pPr>
    </w:p>
    <w:p w:rsidR="00773A2B" w:rsidRDefault="00AA2195">
      <w:pPr>
        <w:pStyle w:val="Plattetekst"/>
        <w:ind w:left="347"/>
      </w:pPr>
      <w:proofErr w:type="spellStart"/>
      <w:r>
        <w:t>Praktijkboek</w:t>
      </w:r>
      <w:proofErr w:type="spellEnd"/>
      <w:r>
        <w:t xml:space="preserve"> EMDR</w:t>
      </w:r>
    </w:p>
    <w:p w:rsidR="00773A2B" w:rsidRDefault="00AA2195">
      <w:pPr>
        <w:pStyle w:val="Kop1"/>
      </w:pPr>
      <w:proofErr w:type="spellStart"/>
      <w:r>
        <w:t>Casusconceptualisatie</w:t>
      </w:r>
      <w:proofErr w:type="spellEnd"/>
      <w:r>
        <w:t xml:space="preserve"> en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doelgroepen</w:t>
      </w:r>
      <w:proofErr w:type="spellEnd"/>
    </w:p>
    <w:p w:rsidR="00773A2B" w:rsidRDefault="00AA2195">
      <w:pPr>
        <w:pStyle w:val="Plattetekst"/>
        <w:ind w:left="347" w:right="3874"/>
      </w:pPr>
      <w:proofErr w:type="spellStart"/>
      <w:r>
        <w:t>Redactie</w:t>
      </w:r>
      <w:proofErr w:type="spellEnd"/>
      <w:r>
        <w:t xml:space="preserve">: </w:t>
      </w:r>
      <w:r>
        <w:rPr>
          <w:u w:val="single"/>
        </w:rPr>
        <w:t>Erik ten Broeke</w:t>
      </w:r>
      <w:r>
        <w:t xml:space="preserve">, </w:t>
      </w:r>
      <w:r>
        <w:rPr>
          <w:u w:val="single"/>
        </w:rPr>
        <w:t xml:space="preserve">Ad de </w:t>
      </w:r>
      <w:proofErr w:type="spellStart"/>
      <w:r>
        <w:rPr>
          <w:u w:val="single"/>
        </w:rPr>
        <w:t>Jongh,Hans</w:t>
      </w:r>
      <w:proofErr w:type="spellEnd"/>
      <w:r>
        <w:rPr>
          <w:w w:val="33"/>
          <w:u w:val="single"/>
        </w:rPr>
        <w:t>-­‐</w:t>
      </w:r>
      <w:r>
        <w:rPr>
          <w:u w:val="single"/>
        </w:rPr>
        <w:t>Jaap Oppenheim</w:t>
      </w:r>
      <w:r>
        <w:t xml:space="preserve"> ISBN 9789026522550 | </w:t>
      </w:r>
      <w:proofErr w:type="spellStart"/>
      <w:r>
        <w:t>gebonden</w:t>
      </w:r>
      <w:proofErr w:type="spellEnd"/>
      <w:r>
        <w:t xml:space="preserve"> | 504 p.</w:t>
      </w:r>
    </w:p>
    <w:p w:rsidR="00773A2B" w:rsidRDefault="00AA2195">
      <w:pPr>
        <w:pStyle w:val="Plattetekst"/>
        <w:spacing w:line="293" w:lineRule="exact"/>
        <w:ind w:left="347"/>
      </w:pPr>
      <w:r>
        <w:t xml:space="preserve">2012 | 3e </w:t>
      </w:r>
      <w:proofErr w:type="spellStart"/>
      <w:r>
        <w:t>druk</w:t>
      </w:r>
      <w:proofErr w:type="spellEnd"/>
      <w:r>
        <w:t xml:space="preserve"> | Pearson Assessment and Information</w:t>
      </w:r>
    </w:p>
    <w:p w:rsidR="00773A2B" w:rsidRDefault="00773A2B">
      <w:pPr>
        <w:spacing w:line="293" w:lineRule="exact"/>
        <w:sectPr w:rsidR="00773A2B">
          <w:pgSz w:w="11910" w:h="16840"/>
          <w:pgMar w:top="1340" w:right="580" w:bottom="280" w:left="1080" w:header="708" w:footer="708" w:gutter="0"/>
          <w:cols w:space="708"/>
        </w:sectPr>
      </w:pPr>
    </w:p>
    <w:p w:rsidR="00773A2B" w:rsidRDefault="00AA2195">
      <w:pPr>
        <w:spacing w:before="124"/>
        <w:ind w:left="347" w:right="916"/>
        <w:rPr>
          <w:i/>
          <w:sz w:val="24"/>
        </w:rPr>
      </w:pPr>
      <w:r>
        <w:rPr>
          <w:i/>
          <w:sz w:val="24"/>
        </w:rPr>
        <w:lastRenderedPageBreak/>
        <w:t xml:space="preserve">De </w:t>
      </w:r>
      <w:proofErr w:type="spellStart"/>
      <w:r>
        <w:rPr>
          <w:i/>
          <w:sz w:val="24"/>
        </w:rPr>
        <w:t>volgende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hoofdstukken</w:t>
      </w:r>
      <w:proofErr w:type="spellEnd"/>
      <w:r>
        <w:rPr>
          <w:i/>
          <w:sz w:val="24"/>
        </w:rPr>
        <w:t xml:space="preserve"> van het </w:t>
      </w:r>
      <w:proofErr w:type="spellStart"/>
      <w:r>
        <w:rPr>
          <w:i/>
          <w:sz w:val="24"/>
        </w:rPr>
        <w:t>praktijkboek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dienen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voorafgaand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aan</w:t>
      </w:r>
      <w:proofErr w:type="spellEnd"/>
      <w:r>
        <w:rPr>
          <w:i/>
          <w:sz w:val="24"/>
        </w:rPr>
        <w:t xml:space="preserve"> de cursus </w:t>
      </w:r>
      <w:proofErr w:type="spellStart"/>
      <w:r>
        <w:rPr>
          <w:i/>
          <w:sz w:val="24"/>
        </w:rPr>
        <w:t>geheel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gelezen</w:t>
      </w:r>
      <w:proofErr w:type="spellEnd"/>
      <w:r>
        <w:rPr>
          <w:i/>
          <w:sz w:val="24"/>
        </w:rPr>
        <w:t xml:space="preserve"> te </w:t>
      </w:r>
      <w:proofErr w:type="spellStart"/>
      <w:r>
        <w:rPr>
          <w:i/>
          <w:sz w:val="24"/>
        </w:rPr>
        <w:t>worden</w:t>
      </w:r>
      <w:proofErr w:type="spellEnd"/>
      <w:r>
        <w:rPr>
          <w:i/>
          <w:sz w:val="24"/>
        </w:rPr>
        <w:t xml:space="preserve">: 1, 2, 3, 4, 5, 6. </w:t>
      </w:r>
      <w:proofErr w:type="spellStart"/>
      <w:r>
        <w:rPr>
          <w:i/>
          <w:sz w:val="24"/>
        </w:rPr>
        <w:t>Voorafgaand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aan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derde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vragen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wij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hoofdstukken</w:t>
      </w:r>
      <w:proofErr w:type="spellEnd"/>
    </w:p>
    <w:p w:rsidR="00773A2B" w:rsidRDefault="00AA2195">
      <w:pPr>
        <w:spacing w:line="293" w:lineRule="exact"/>
        <w:ind w:left="347"/>
        <w:rPr>
          <w:i/>
          <w:sz w:val="24"/>
        </w:rPr>
      </w:pPr>
      <w:r>
        <w:rPr>
          <w:i/>
          <w:sz w:val="24"/>
        </w:rPr>
        <w:t xml:space="preserve">7 en 8 te </w:t>
      </w:r>
      <w:proofErr w:type="spellStart"/>
      <w:r>
        <w:rPr>
          <w:i/>
          <w:sz w:val="24"/>
        </w:rPr>
        <w:t>lezen</w:t>
      </w:r>
      <w:proofErr w:type="spellEnd"/>
      <w:r>
        <w:rPr>
          <w:i/>
          <w:sz w:val="24"/>
        </w:rPr>
        <w:t>.</w:t>
      </w:r>
    </w:p>
    <w:p w:rsidR="00773A2B" w:rsidRDefault="00773A2B">
      <w:pPr>
        <w:pStyle w:val="Plattetekst"/>
        <w:rPr>
          <w:i/>
        </w:rPr>
      </w:pPr>
    </w:p>
    <w:p w:rsidR="00773A2B" w:rsidRDefault="00AA2195">
      <w:pPr>
        <w:pStyle w:val="Kop1"/>
        <w:ind w:right="845"/>
      </w:pPr>
      <w:r>
        <w:t xml:space="preserve">Ook </w:t>
      </w:r>
      <w:proofErr w:type="spellStart"/>
      <w:r>
        <w:t>dien</w:t>
      </w:r>
      <w:proofErr w:type="spellEnd"/>
      <w:r>
        <w:t xml:space="preserve"> je het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te </w:t>
      </w:r>
      <w:proofErr w:type="spellStart"/>
      <w:r>
        <w:t>schaffen</w:t>
      </w:r>
      <w:proofErr w:type="spellEnd"/>
      <w:r>
        <w:t xml:space="preserve"> en </w:t>
      </w:r>
      <w:proofErr w:type="spellStart"/>
      <w:r>
        <w:t>volledig</w:t>
      </w:r>
      <w:proofErr w:type="spellEnd"/>
      <w:r>
        <w:t xml:space="preserve"> te </w:t>
      </w:r>
      <w:proofErr w:type="spellStart"/>
      <w:r>
        <w:t>lezen</w:t>
      </w:r>
      <w:proofErr w:type="spellEnd"/>
      <w:r>
        <w:t xml:space="preserve"> </w:t>
      </w:r>
      <w:proofErr w:type="spellStart"/>
      <w:r>
        <w:t>voorafgaand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cursus.</w:t>
      </w:r>
    </w:p>
    <w:p w:rsidR="00773A2B" w:rsidRDefault="00AA2195">
      <w:pPr>
        <w:ind w:left="347" w:right="3120"/>
        <w:rPr>
          <w:sz w:val="24"/>
        </w:rPr>
      </w:pPr>
      <w:r>
        <w:rPr>
          <w:sz w:val="24"/>
        </w:rPr>
        <w:t xml:space="preserve">Beer, R. &amp; De Roos, C. (2017). </w:t>
      </w:r>
      <w:proofErr w:type="spellStart"/>
      <w:r>
        <w:rPr>
          <w:i/>
          <w:sz w:val="24"/>
        </w:rPr>
        <w:t>Handboek</w:t>
      </w:r>
      <w:proofErr w:type="spellEnd"/>
      <w:r>
        <w:rPr>
          <w:i/>
          <w:sz w:val="24"/>
        </w:rPr>
        <w:t xml:space="preserve"> EMDR </w:t>
      </w:r>
      <w:proofErr w:type="spellStart"/>
      <w:r>
        <w:rPr>
          <w:i/>
          <w:sz w:val="24"/>
        </w:rPr>
        <w:t>Kinderen</w:t>
      </w:r>
      <w:proofErr w:type="spellEnd"/>
      <w:r>
        <w:rPr>
          <w:i/>
          <w:sz w:val="24"/>
        </w:rPr>
        <w:t xml:space="preserve"> en </w:t>
      </w:r>
      <w:proofErr w:type="spellStart"/>
      <w:r>
        <w:rPr>
          <w:i/>
          <w:sz w:val="24"/>
        </w:rPr>
        <w:t>jongeren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Houten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LannooCampus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pag</w:t>
      </w:r>
      <w:proofErr w:type="spellEnd"/>
      <w:r>
        <w:rPr>
          <w:sz w:val="24"/>
        </w:rPr>
        <w:t>. 528)</w:t>
      </w:r>
    </w:p>
    <w:p w:rsidR="00773A2B" w:rsidRDefault="00773A2B">
      <w:pPr>
        <w:pStyle w:val="Plattetekst"/>
        <w:rPr>
          <w:sz w:val="28"/>
        </w:rPr>
      </w:pPr>
    </w:p>
    <w:p w:rsidR="00773A2B" w:rsidRDefault="00773A2B">
      <w:pPr>
        <w:pStyle w:val="Plattetekst"/>
        <w:rPr>
          <w:sz w:val="28"/>
        </w:rPr>
      </w:pPr>
    </w:p>
    <w:p w:rsidR="00773A2B" w:rsidRDefault="00773A2B">
      <w:pPr>
        <w:pStyle w:val="Plattetekst"/>
        <w:rPr>
          <w:sz w:val="28"/>
        </w:rPr>
      </w:pPr>
    </w:p>
    <w:p w:rsidR="00773A2B" w:rsidRDefault="00773A2B">
      <w:pPr>
        <w:pStyle w:val="Plattetekst"/>
        <w:spacing w:before="11"/>
        <w:rPr>
          <w:sz w:val="31"/>
        </w:rPr>
      </w:pPr>
    </w:p>
    <w:p w:rsidR="00773A2B" w:rsidRDefault="00AA2195">
      <w:pPr>
        <w:pStyle w:val="Kop1"/>
        <w:numPr>
          <w:ilvl w:val="0"/>
          <w:numId w:val="2"/>
        </w:numPr>
        <w:tabs>
          <w:tab w:val="left" w:pos="1055"/>
          <w:tab w:val="left" w:pos="1056"/>
        </w:tabs>
      </w:pPr>
      <w:bookmarkStart w:id="5" w:name="_TOC_250000"/>
      <w:proofErr w:type="spellStart"/>
      <w:r>
        <w:rPr>
          <w:color w:val="5B6693"/>
        </w:rPr>
        <w:t>Wijze</w:t>
      </w:r>
      <w:proofErr w:type="spellEnd"/>
      <w:r>
        <w:rPr>
          <w:color w:val="5B6693"/>
        </w:rPr>
        <w:t xml:space="preserve"> van</w:t>
      </w:r>
      <w:r>
        <w:rPr>
          <w:color w:val="5B6693"/>
          <w:spacing w:val="-3"/>
        </w:rPr>
        <w:t xml:space="preserve"> </w:t>
      </w:r>
      <w:bookmarkEnd w:id="5"/>
      <w:proofErr w:type="spellStart"/>
      <w:r>
        <w:rPr>
          <w:color w:val="5B6693"/>
        </w:rPr>
        <w:t>toetsing</w:t>
      </w:r>
      <w:proofErr w:type="spellEnd"/>
    </w:p>
    <w:p w:rsidR="00773A2B" w:rsidRDefault="00AA2195">
      <w:pPr>
        <w:pStyle w:val="Plattetekst"/>
        <w:spacing w:before="120"/>
        <w:ind w:left="347" w:right="1117"/>
      </w:pPr>
      <w:proofErr w:type="spellStart"/>
      <w:r>
        <w:t>Toetsing</w:t>
      </w:r>
      <w:proofErr w:type="spellEnd"/>
      <w:r>
        <w:t xml:space="preserve"> (ca 10 open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4</w:t>
      </w:r>
      <w:r>
        <w:rPr>
          <w:vertAlign w:val="superscript"/>
        </w:rPr>
        <w:t>e</w:t>
      </w:r>
      <w:r>
        <w:t xml:space="preserve"> </w:t>
      </w:r>
      <w:proofErr w:type="spellStart"/>
      <w:r>
        <w:t>dag</w:t>
      </w:r>
      <w:proofErr w:type="spellEnd"/>
      <w:r>
        <w:t xml:space="preserve">) en </w:t>
      </w:r>
      <w:proofErr w:type="spellStart"/>
      <w:r>
        <w:t>evaluatie</w:t>
      </w:r>
      <w:proofErr w:type="spellEnd"/>
      <w:r>
        <w:t xml:space="preserve">. De </w:t>
      </w:r>
      <w:proofErr w:type="spellStart"/>
      <w:r>
        <w:t>kennistoets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de docent </w:t>
      </w:r>
      <w:proofErr w:type="spellStart"/>
      <w:r>
        <w:t>nagekeken</w:t>
      </w:r>
      <w:proofErr w:type="spellEnd"/>
      <w:r>
        <w:t xml:space="preserve"> en </w:t>
      </w:r>
      <w:proofErr w:type="spellStart"/>
      <w:r>
        <w:t>beoordeeld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cijfer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cursist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opname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en </w:t>
      </w:r>
      <w:proofErr w:type="spellStart"/>
      <w:r>
        <w:t>presenteren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EMDR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kind of </w:t>
      </w:r>
      <w:proofErr w:type="spellStart"/>
      <w:r>
        <w:t>jeugdigen</w:t>
      </w:r>
      <w:proofErr w:type="spellEnd"/>
      <w:r>
        <w:t>.</w:t>
      </w:r>
    </w:p>
    <w:p w:rsidR="00773A2B" w:rsidRDefault="00773A2B">
      <w:pPr>
        <w:pStyle w:val="Plattetekst"/>
        <w:spacing w:before="12"/>
        <w:rPr>
          <w:sz w:val="23"/>
        </w:rPr>
      </w:pPr>
    </w:p>
    <w:p w:rsidR="00773A2B" w:rsidRDefault="00AA2195">
      <w:pPr>
        <w:pStyle w:val="Plattetekst"/>
        <w:ind w:left="2612" w:right="878"/>
      </w:pPr>
      <w:r>
        <w:t xml:space="preserve">Men </w:t>
      </w:r>
      <w:proofErr w:type="spellStart"/>
      <w:r>
        <w:t>heeft</w:t>
      </w:r>
      <w:proofErr w:type="spellEnd"/>
      <w:r>
        <w:t xml:space="preserve"> de cursus met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gevolg</w:t>
      </w:r>
      <w:proofErr w:type="spellEnd"/>
      <w:r>
        <w:t xml:space="preserve"> </w:t>
      </w:r>
      <w:proofErr w:type="spellStart"/>
      <w:r>
        <w:t>doorlopen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voorwaarden</w:t>
      </w:r>
      <w:proofErr w:type="spellEnd"/>
      <w:r>
        <w:t xml:space="preserve"> is </w:t>
      </w:r>
      <w:proofErr w:type="spellStart"/>
      <w:r>
        <w:t>voldaan</w:t>
      </w:r>
      <w:proofErr w:type="spellEnd"/>
      <w:r>
        <w:t>:</w:t>
      </w:r>
    </w:p>
    <w:p w:rsidR="00773A2B" w:rsidRDefault="00AA2195">
      <w:pPr>
        <w:pStyle w:val="Lijstalinea"/>
        <w:numPr>
          <w:ilvl w:val="1"/>
          <w:numId w:val="2"/>
        </w:numPr>
        <w:tabs>
          <w:tab w:val="left" w:pos="3041"/>
          <w:tab w:val="left" w:pos="3042"/>
        </w:tabs>
        <w:spacing w:line="302" w:lineRule="exact"/>
        <w:rPr>
          <w:sz w:val="24"/>
        </w:rPr>
      </w:pP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aanwezigheid</w:t>
      </w:r>
      <w:proofErr w:type="spellEnd"/>
      <w:r>
        <w:rPr>
          <w:sz w:val="24"/>
        </w:rPr>
        <w:t>.</w:t>
      </w:r>
    </w:p>
    <w:p w:rsidR="00773A2B" w:rsidRDefault="00AA2195">
      <w:pPr>
        <w:pStyle w:val="Lijstalinea"/>
        <w:numPr>
          <w:ilvl w:val="1"/>
          <w:numId w:val="2"/>
        </w:numPr>
        <w:tabs>
          <w:tab w:val="left" w:pos="3042"/>
        </w:tabs>
        <w:spacing w:before="1"/>
        <w:ind w:right="823"/>
        <w:jc w:val="both"/>
        <w:rPr>
          <w:sz w:val="24"/>
        </w:rPr>
      </w:pPr>
      <w:proofErr w:type="spellStart"/>
      <w:r>
        <w:rPr>
          <w:sz w:val="24"/>
        </w:rPr>
        <w:t>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opname</w:t>
      </w:r>
      <w:proofErr w:type="spellEnd"/>
      <w:r>
        <w:rPr>
          <w:sz w:val="24"/>
        </w:rPr>
        <w:t xml:space="preserve"> van </w:t>
      </w:r>
      <w:proofErr w:type="spellStart"/>
      <w:r>
        <w:rPr>
          <w:sz w:val="24"/>
        </w:rPr>
        <w:t>tenminste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één</w:t>
      </w:r>
      <w:proofErr w:type="spellEnd"/>
      <w:r>
        <w:rPr>
          <w:sz w:val="24"/>
        </w:rPr>
        <w:t xml:space="preserve"> EMDR </w:t>
      </w:r>
      <w:proofErr w:type="spellStart"/>
      <w:r>
        <w:rPr>
          <w:sz w:val="24"/>
        </w:rPr>
        <w:t>behandeling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welke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plenaire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bekeken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besproken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tijdens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een</w:t>
      </w:r>
      <w:proofErr w:type="spellEnd"/>
      <w:r>
        <w:rPr>
          <w:sz w:val="24"/>
        </w:rPr>
        <w:t xml:space="preserve"> van </w:t>
      </w:r>
      <w:proofErr w:type="spellStart"/>
      <w:r>
        <w:rPr>
          <w:sz w:val="24"/>
        </w:rPr>
        <w:t>beide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terugkomdagen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dag</w:t>
      </w:r>
      <w:proofErr w:type="spellEnd"/>
      <w:r>
        <w:rPr>
          <w:sz w:val="24"/>
        </w:rPr>
        <w:t xml:space="preserve"> 3 en</w:t>
      </w:r>
      <w:r>
        <w:rPr>
          <w:spacing w:val="-2"/>
          <w:sz w:val="24"/>
        </w:rPr>
        <w:t xml:space="preserve"> </w:t>
      </w:r>
      <w:r>
        <w:rPr>
          <w:sz w:val="24"/>
        </w:rPr>
        <w:t>4).</w:t>
      </w:r>
    </w:p>
    <w:p w:rsidR="00773A2B" w:rsidRDefault="00AA2195">
      <w:pPr>
        <w:pStyle w:val="Lijstalinea"/>
        <w:numPr>
          <w:ilvl w:val="1"/>
          <w:numId w:val="2"/>
        </w:numPr>
        <w:tabs>
          <w:tab w:val="left" w:pos="3041"/>
          <w:tab w:val="left" w:pos="3042"/>
        </w:tabs>
        <w:spacing w:line="302" w:lineRule="exact"/>
        <w:rPr>
          <w:sz w:val="24"/>
        </w:rPr>
      </w:pPr>
      <w:proofErr w:type="spellStart"/>
      <w:r>
        <w:rPr>
          <w:sz w:val="24"/>
        </w:rPr>
        <w:t>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voldoende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beoordeelde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Kennistoets</w:t>
      </w:r>
      <w:proofErr w:type="spellEnd"/>
      <w:r>
        <w:rPr>
          <w:sz w:val="24"/>
        </w:rPr>
        <w:t>.</w:t>
      </w:r>
    </w:p>
    <w:p w:rsidR="00773A2B" w:rsidRDefault="00AA2195">
      <w:pPr>
        <w:pStyle w:val="Lijstalinea"/>
        <w:numPr>
          <w:ilvl w:val="1"/>
          <w:numId w:val="2"/>
        </w:numPr>
        <w:tabs>
          <w:tab w:val="left" w:pos="3041"/>
          <w:tab w:val="left" w:pos="3042"/>
        </w:tabs>
        <w:spacing w:before="2"/>
        <w:rPr>
          <w:sz w:val="24"/>
        </w:rPr>
      </w:pPr>
      <w:proofErr w:type="spellStart"/>
      <w:r>
        <w:rPr>
          <w:sz w:val="24"/>
        </w:rPr>
        <w:t>Actieve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participatie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bij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r>
        <w:rPr>
          <w:sz w:val="24"/>
        </w:rPr>
        <w:t>cursus.</w:t>
      </w:r>
    </w:p>
    <w:p w:rsidR="00773A2B" w:rsidRDefault="00773A2B">
      <w:pPr>
        <w:pStyle w:val="Plattetekst"/>
        <w:rPr>
          <w:sz w:val="30"/>
        </w:rPr>
      </w:pPr>
    </w:p>
    <w:p w:rsidR="00773A2B" w:rsidRDefault="00773A2B">
      <w:pPr>
        <w:pStyle w:val="Plattetekst"/>
        <w:rPr>
          <w:sz w:val="30"/>
        </w:rPr>
      </w:pPr>
    </w:p>
    <w:p w:rsidR="00773A2B" w:rsidRDefault="00773A2B">
      <w:pPr>
        <w:pStyle w:val="Plattetekst"/>
        <w:rPr>
          <w:sz w:val="32"/>
        </w:rPr>
      </w:pPr>
    </w:p>
    <w:p w:rsidR="00773A2B" w:rsidRDefault="00AA2195">
      <w:pPr>
        <w:pStyle w:val="Kop1"/>
        <w:numPr>
          <w:ilvl w:val="0"/>
          <w:numId w:val="2"/>
        </w:numPr>
        <w:tabs>
          <w:tab w:val="left" w:pos="1055"/>
          <w:tab w:val="left" w:pos="1056"/>
        </w:tabs>
      </w:pPr>
      <w:proofErr w:type="spellStart"/>
      <w:r>
        <w:rPr>
          <w:color w:val="5B6693"/>
        </w:rPr>
        <w:t>Aanwezigheid</w:t>
      </w:r>
      <w:proofErr w:type="spellEnd"/>
    </w:p>
    <w:p w:rsidR="00773A2B" w:rsidRDefault="00773A2B">
      <w:pPr>
        <w:pStyle w:val="Plattetekst"/>
        <w:spacing w:before="9"/>
        <w:rPr>
          <w:b/>
          <w:sz w:val="33"/>
        </w:rPr>
      </w:pPr>
    </w:p>
    <w:p w:rsidR="00773A2B" w:rsidRDefault="00AA2195">
      <w:pPr>
        <w:pStyle w:val="Plattetekst"/>
        <w:spacing w:before="1"/>
        <w:ind w:left="347" w:right="1194"/>
      </w:pPr>
      <w:r>
        <w:t xml:space="preserve">Om in </w:t>
      </w:r>
      <w:proofErr w:type="spellStart"/>
      <w:r>
        <w:t>aanmerking</w:t>
      </w:r>
      <w:proofErr w:type="spellEnd"/>
      <w:r>
        <w:t xml:space="preserve"> te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certificaat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bijeenkomsten</w:t>
      </w:r>
      <w:proofErr w:type="spellEnd"/>
      <w:r>
        <w:t xml:space="preserve"> </w:t>
      </w:r>
      <w:proofErr w:type="spellStart"/>
      <w:r>
        <w:t>gevolgd</w:t>
      </w:r>
      <w:proofErr w:type="spellEnd"/>
      <w:r>
        <w:t xml:space="preserve"> te </w:t>
      </w:r>
      <w:proofErr w:type="spellStart"/>
      <w:r>
        <w:t>hebben</w:t>
      </w:r>
      <w:proofErr w:type="spellEnd"/>
      <w:r>
        <w:t xml:space="preserve">. Dag 1 &amp; 2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, u </w:t>
      </w:r>
      <w:proofErr w:type="spellStart"/>
      <w:r>
        <w:t>dient</w:t>
      </w:r>
      <w:proofErr w:type="spellEnd"/>
      <w:r>
        <w:t xml:space="preserve"> </w:t>
      </w:r>
      <w:proofErr w:type="spellStart"/>
      <w:r>
        <w:rPr>
          <w:b/>
        </w:rPr>
        <w:t>volledig</w:t>
      </w:r>
      <w:proofErr w:type="spellEnd"/>
      <w:r>
        <w:rPr>
          <w:b/>
        </w:rPr>
        <w:t xml:space="preserve"> </w:t>
      </w:r>
      <w:proofErr w:type="spellStart"/>
      <w:r>
        <w:t>aanwezig</w:t>
      </w:r>
      <w:proofErr w:type="spellEnd"/>
      <w:r>
        <w:t xml:space="preserve"> te </w:t>
      </w:r>
      <w:proofErr w:type="spellStart"/>
      <w:r>
        <w:t>zijn</w:t>
      </w:r>
      <w:proofErr w:type="spellEnd"/>
      <w:r>
        <w:t>.</w:t>
      </w:r>
    </w:p>
    <w:p w:rsidR="00773A2B" w:rsidRDefault="00773A2B">
      <w:pPr>
        <w:pStyle w:val="Plattetekst"/>
        <w:spacing w:before="11"/>
        <w:rPr>
          <w:sz w:val="23"/>
        </w:rPr>
      </w:pPr>
    </w:p>
    <w:p w:rsidR="00773A2B" w:rsidRDefault="00AA2195">
      <w:pPr>
        <w:pStyle w:val="Plattetekst"/>
        <w:ind w:left="347" w:right="966"/>
      </w:pPr>
      <w:proofErr w:type="spellStart"/>
      <w:r>
        <w:t>Wanneer</w:t>
      </w:r>
      <w:proofErr w:type="spellEnd"/>
      <w:r>
        <w:t xml:space="preserve"> u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3 &amp; 4 </w:t>
      </w:r>
      <w:proofErr w:type="spellStart"/>
      <w:r>
        <w:t>één</w:t>
      </w:r>
      <w:proofErr w:type="spellEnd"/>
      <w:r>
        <w:t xml:space="preserve"> of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dagdelen</w:t>
      </w:r>
      <w:proofErr w:type="spellEnd"/>
      <w:r>
        <w:t xml:space="preserve"> mist, </w:t>
      </w:r>
      <w:proofErr w:type="spellStart"/>
      <w:r>
        <w:t>kunt</w:t>
      </w:r>
      <w:proofErr w:type="spellEnd"/>
      <w:r>
        <w:t xml:space="preserve"> in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– in </w:t>
      </w:r>
      <w:proofErr w:type="spellStart"/>
      <w:r>
        <w:t>overleg</w:t>
      </w:r>
      <w:proofErr w:type="spellEnd"/>
      <w:r>
        <w:t xml:space="preserve"> met de </w:t>
      </w:r>
      <w:proofErr w:type="spellStart"/>
      <w:r>
        <w:t>opleider</w:t>
      </w:r>
      <w:proofErr w:type="spellEnd"/>
      <w:r>
        <w:t xml:space="preserve"> en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gemiste</w:t>
      </w:r>
      <w:proofErr w:type="spellEnd"/>
      <w:r>
        <w:t xml:space="preserve"> </w:t>
      </w:r>
      <w:proofErr w:type="spellStart"/>
      <w:r>
        <w:t>bijeenkomst</w:t>
      </w:r>
      <w:proofErr w:type="spellEnd"/>
      <w:r>
        <w:t xml:space="preserve">(en) </w:t>
      </w:r>
      <w:proofErr w:type="spellStart"/>
      <w:r>
        <w:t>inhalen</w:t>
      </w:r>
      <w:proofErr w:type="spellEnd"/>
      <w:r>
        <w:t xml:space="preserve"> of 2 x 90 </w:t>
      </w:r>
      <w:proofErr w:type="spellStart"/>
      <w:r>
        <w:t>minuten</w:t>
      </w:r>
      <w:proofErr w:type="spellEnd"/>
      <w:r>
        <w:t xml:space="preserve"> (per </w:t>
      </w:r>
      <w:proofErr w:type="spellStart"/>
      <w:r>
        <w:t>gemiste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) </w:t>
      </w:r>
      <w:proofErr w:type="spellStart"/>
      <w:r>
        <w:t>supervisie</w:t>
      </w:r>
      <w:proofErr w:type="spellEnd"/>
      <w:r>
        <w:t xml:space="preserve"> te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VEN </w:t>
      </w:r>
      <w:proofErr w:type="spellStart"/>
      <w:r>
        <w:t>erkende</w:t>
      </w:r>
      <w:proofErr w:type="spellEnd"/>
      <w:r>
        <w:t xml:space="preserve"> EMDR supervisor.</w:t>
      </w:r>
    </w:p>
    <w:p w:rsidR="00773A2B" w:rsidRDefault="00773A2B">
      <w:pPr>
        <w:pStyle w:val="Plattetekst"/>
        <w:rPr>
          <w:sz w:val="28"/>
        </w:rPr>
      </w:pPr>
    </w:p>
    <w:p w:rsidR="00773A2B" w:rsidRDefault="00773A2B">
      <w:pPr>
        <w:pStyle w:val="Plattetekst"/>
        <w:rPr>
          <w:sz w:val="28"/>
        </w:rPr>
      </w:pPr>
    </w:p>
    <w:p w:rsidR="00773A2B" w:rsidRDefault="00773A2B">
      <w:pPr>
        <w:pStyle w:val="Plattetekst"/>
        <w:spacing w:before="7"/>
        <w:rPr>
          <w:sz w:val="35"/>
        </w:rPr>
      </w:pPr>
    </w:p>
    <w:p w:rsidR="00773A2B" w:rsidRDefault="00AA2195">
      <w:pPr>
        <w:pStyle w:val="Kop1"/>
        <w:numPr>
          <w:ilvl w:val="0"/>
          <w:numId w:val="2"/>
        </w:numPr>
        <w:tabs>
          <w:tab w:val="left" w:pos="1055"/>
          <w:tab w:val="left" w:pos="1056"/>
        </w:tabs>
      </w:pPr>
      <w:proofErr w:type="spellStart"/>
      <w:r>
        <w:rPr>
          <w:color w:val="5B6693"/>
        </w:rPr>
        <w:t>Informatie</w:t>
      </w:r>
      <w:proofErr w:type="spellEnd"/>
      <w:r>
        <w:rPr>
          <w:color w:val="5B6693"/>
        </w:rPr>
        <w:t xml:space="preserve"> per</w:t>
      </w:r>
      <w:r>
        <w:rPr>
          <w:color w:val="5B6693"/>
          <w:spacing w:val="-1"/>
        </w:rPr>
        <w:t xml:space="preserve"> </w:t>
      </w:r>
      <w:proofErr w:type="spellStart"/>
      <w:r>
        <w:rPr>
          <w:color w:val="5B6693"/>
        </w:rPr>
        <w:t>bijeenkomst</w:t>
      </w:r>
      <w:proofErr w:type="spellEnd"/>
    </w:p>
    <w:p w:rsidR="00773A2B" w:rsidRDefault="00773A2B">
      <w:pPr>
        <w:sectPr w:rsidR="00773A2B">
          <w:pgSz w:w="11910" w:h="16840"/>
          <w:pgMar w:top="1580" w:right="580" w:bottom="280" w:left="1080" w:header="708" w:footer="708" w:gutter="0"/>
          <w:cols w:space="708"/>
        </w:sectPr>
      </w:pPr>
    </w:p>
    <w:p w:rsidR="00773A2B" w:rsidRDefault="00773A2B">
      <w:pPr>
        <w:pStyle w:val="Plattetekst"/>
        <w:spacing w:before="2"/>
        <w:rPr>
          <w:b/>
          <w:sz w:val="11"/>
        </w:rPr>
      </w:pPr>
    </w:p>
    <w:p w:rsidR="00773A2B" w:rsidRDefault="000F5BBD">
      <w:pPr>
        <w:pStyle w:val="Plattetekst"/>
        <w:ind w:left="48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20765" cy="1447800"/>
                <wp:effectExtent l="10160" t="13335" r="12700" b="5715"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447800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A2B" w:rsidRDefault="00AA2195">
                            <w:pPr>
                              <w:pStyle w:val="Plattetekst"/>
                              <w:spacing w:before="107"/>
                              <w:ind w:left="115"/>
                            </w:pPr>
                            <w:proofErr w:type="spellStart"/>
                            <w:r>
                              <w:t>Bijeenkomst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773A2B" w:rsidRDefault="00773A2B">
                            <w:pPr>
                              <w:pStyle w:val="Plattetekst"/>
                              <w:spacing w:before="5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773A2B" w:rsidRDefault="00AA2195">
                            <w:pPr>
                              <w:pStyle w:val="Plattetekst"/>
                              <w:tabs>
                                <w:tab w:val="left" w:pos="1288"/>
                              </w:tabs>
                              <w:spacing w:before="1"/>
                              <w:ind w:left="115"/>
                            </w:pPr>
                            <w:r>
                              <w:rPr>
                                <w:spacing w:val="-3"/>
                              </w:rPr>
                              <w:t>Datum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t>:</w:t>
                            </w:r>
                          </w:p>
                          <w:p w:rsidR="00773A2B" w:rsidRDefault="00AA2195">
                            <w:pPr>
                              <w:tabs>
                                <w:tab w:val="left" w:pos="1350"/>
                              </w:tabs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Tijd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: 09.</w:t>
                            </w:r>
                            <w:r w:rsidR="000F5BBD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</w:rPr>
                              <w:t>0 – ca</w:t>
                            </w:r>
                            <w:r>
                              <w:rPr>
                                <w:b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20.00</w:t>
                            </w:r>
                          </w:p>
                          <w:p w:rsidR="00773A2B" w:rsidRDefault="00AA2195">
                            <w:pPr>
                              <w:pStyle w:val="Plattetekst"/>
                              <w:tabs>
                                <w:tab w:val="left" w:pos="1350"/>
                              </w:tabs>
                              <w:ind w:left="115" w:right="3049" w:firstLine="1254"/>
                            </w:pP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ext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t>pau</w:t>
                            </w:r>
                            <w:r>
                              <w:rPr>
                                <w:spacing w:val="-1"/>
                              </w:rPr>
                              <w:t>z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17.3</w:t>
                            </w:r>
                            <w:r>
                              <w:t>0</w:t>
                            </w:r>
                            <w:r>
                              <w:rPr>
                                <w:w w:val="33"/>
                              </w:rPr>
                              <w:t>-­‐</w:t>
                            </w:r>
                            <w:r>
                              <w:rPr>
                                <w:spacing w:val="-1"/>
                              </w:rPr>
                              <w:t>18.00</w:t>
                            </w:r>
                            <w:r>
                              <w:t xml:space="preserve">;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t>aaltijd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wor</w:t>
                            </w:r>
                            <w:r>
                              <w:t>dt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vee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 xml:space="preserve">) </w:t>
                            </w:r>
                            <w:r>
                              <w:rPr>
                                <w:spacing w:val="-3"/>
                              </w:rPr>
                              <w:t>Docent(e)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t>: I.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Spierts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28" type="#_x0000_t202" style="width:481.9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" filled="f" strokeweight=".72pt">
                <v:stroke linestyle="thinThin"/>
                <v:textbox inset="0,0,0,0">
                  <w:txbxContent>
                    <w:p w:rsidR="00773A2B" w:rsidRDefault="00AA2195">
                      <w:pPr>
                        <w:pStyle w:val="Plattetekst"/>
                        <w:spacing w:before="107"/>
                        <w:ind w:left="115"/>
                      </w:pPr>
                      <w:proofErr w:type="spellStart"/>
                      <w:r>
                        <w:t>Bijeenkomst</w:t>
                      </w:r>
                      <w:proofErr w:type="spellEnd"/>
                      <w:r>
                        <w:t xml:space="preserve"> 1</w:t>
                      </w:r>
                    </w:p>
                    <w:p w:rsidR="00773A2B" w:rsidRDefault="00773A2B">
                      <w:pPr>
                        <w:pStyle w:val="Plattetekst"/>
                        <w:spacing w:before="5"/>
                        <w:rPr>
                          <w:b/>
                          <w:sz w:val="31"/>
                        </w:rPr>
                      </w:pPr>
                    </w:p>
                    <w:p w:rsidR="00773A2B" w:rsidRDefault="00AA2195">
                      <w:pPr>
                        <w:pStyle w:val="Plattetekst"/>
                        <w:tabs>
                          <w:tab w:val="left" w:pos="1288"/>
                        </w:tabs>
                        <w:spacing w:before="1"/>
                        <w:ind w:left="115"/>
                      </w:pPr>
                      <w:r>
                        <w:rPr>
                          <w:spacing w:val="-3"/>
                        </w:rPr>
                        <w:t>Datum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t>:</w:t>
                      </w:r>
                    </w:p>
                    <w:p w:rsidR="00773A2B" w:rsidRDefault="00AA2195">
                      <w:pPr>
                        <w:tabs>
                          <w:tab w:val="left" w:pos="1350"/>
                        </w:tabs>
                        <w:ind w:left="115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Tijd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: 09.</w:t>
                      </w:r>
                      <w:r w:rsidR="000F5BBD">
                        <w:rPr>
                          <w:b/>
                          <w:sz w:val="24"/>
                        </w:rPr>
                        <w:t>0</w:t>
                      </w:r>
                      <w:r>
                        <w:rPr>
                          <w:b/>
                          <w:sz w:val="24"/>
                        </w:rPr>
                        <w:t>0 – ca</w:t>
                      </w:r>
                      <w:r>
                        <w:rPr>
                          <w:b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20.00</w:t>
                      </w:r>
                    </w:p>
                    <w:p w:rsidR="00773A2B" w:rsidRDefault="00AA2195">
                      <w:pPr>
                        <w:pStyle w:val="Plattetekst"/>
                        <w:tabs>
                          <w:tab w:val="left" w:pos="1350"/>
                        </w:tabs>
                        <w:ind w:left="115" w:right="3049" w:firstLine="1254"/>
                      </w:pPr>
                      <w:r>
                        <w:rPr>
                          <w:spacing w:val="-1"/>
                        </w:rPr>
                        <w:t>(</w:t>
                      </w:r>
                      <w:r>
                        <w:t>ext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 xml:space="preserve">a </w:t>
                      </w:r>
                      <w:proofErr w:type="spellStart"/>
                      <w:r>
                        <w:t>pau</w:t>
                      </w:r>
                      <w:r>
                        <w:rPr>
                          <w:spacing w:val="-1"/>
                        </w:rPr>
                        <w:t>z</w:t>
                      </w:r>
                      <w:r>
                        <w:t>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17.3</w:t>
                      </w:r>
                      <w:r>
                        <w:t>0</w:t>
                      </w:r>
                      <w:r>
                        <w:rPr>
                          <w:w w:val="33"/>
                        </w:rPr>
                        <w:t>-­‐</w:t>
                      </w:r>
                      <w:r>
                        <w:rPr>
                          <w:spacing w:val="-1"/>
                        </w:rPr>
                        <w:t>18.00</w:t>
                      </w:r>
                      <w:r>
                        <w:t xml:space="preserve">; </w:t>
                      </w:r>
                      <w:proofErr w:type="spellStart"/>
                      <w:r>
                        <w:rPr>
                          <w:spacing w:val="-1"/>
                        </w:rPr>
                        <w:t>m</w:t>
                      </w:r>
                      <w:r>
                        <w:t>aaltijd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wor</w:t>
                      </w:r>
                      <w:r>
                        <w:t>dt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vee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d</w:t>
                      </w:r>
                      <w:proofErr w:type="spellEnd"/>
                      <w:r>
                        <w:t xml:space="preserve">) </w:t>
                      </w:r>
                      <w:r>
                        <w:rPr>
                          <w:spacing w:val="-3"/>
                        </w:rPr>
                        <w:t>Docent(e)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t>: I.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Spierts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3A2B" w:rsidRDefault="00773A2B">
      <w:pPr>
        <w:pStyle w:val="Plattetekst"/>
        <w:rPr>
          <w:b/>
          <w:sz w:val="20"/>
        </w:rPr>
      </w:pPr>
    </w:p>
    <w:p w:rsidR="00773A2B" w:rsidRDefault="00773A2B">
      <w:pPr>
        <w:pStyle w:val="Plattetekst"/>
        <w:spacing w:before="2"/>
        <w:rPr>
          <w:b/>
          <w:sz w:val="18"/>
        </w:rPr>
      </w:pPr>
    </w:p>
    <w:p w:rsidR="00773A2B" w:rsidRDefault="00AA2195">
      <w:pPr>
        <w:spacing w:before="100"/>
        <w:ind w:left="347"/>
        <w:rPr>
          <w:b/>
          <w:sz w:val="24"/>
        </w:rPr>
      </w:pPr>
      <w:proofErr w:type="spellStart"/>
      <w:r>
        <w:rPr>
          <w:b/>
          <w:color w:val="FF0000"/>
          <w:sz w:val="24"/>
        </w:rPr>
        <w:t>Werkvormen</w:t>
      </w:r>
      <w:proofErr w:type="spellEnd"/>
      <w:r>
        <w:rPr>
          <w:b/>
          <w:color w:val="FF0000"/>
          <w:sz w:val="24"/>
        </w:rPr>
        <w:t>:</w:t>
      </w:r>
    </w:p>
    <w:p w:rsidR="00773A2B" w:rsidRDefault="00773A2B">
      <w:pPr>
        <w:pStyle w:val="Plattetekst"/>
        <w:spacing w:before="9"/>
        <w:rPr>
          <w:b/>
          <w:sz w:val="23"/>
        </w:rPr>
      </w:pP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EMDR</w:t>
      </w:r>
      <w:r>
        <w:rPr>
          <w:spacing w:val="-1"/>
          <w:sz w:val="24"/>
        </w:rPr>
        <w:t xml:space="preserve"> </w:t>
      </w:r>
      <w:r>
        <w:rPr>
          <w:sz w:val="24"/>
        </w:rPr>
        <w:t>‘revisited’</w:t>
      </w: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before="1" w:line="304" w:lineRule="exact"/>
        <w:rPr>
          <w:sz w:val="24"/>
        </w:rPr>
      </w:pPr>
      <w:proofErr w:type="spellStart"/>
      <w:r>
        <w:rPr>
          <w:sz w:val="24"/>
        </w:rPr>
        <w:t>Linksom</w:t>
      </w:r>
      <w:proofErr w:type="spellEnd"/>
      <w:r>
        <w:rPr>
          <w:sz w:val="24"/>
        </w:rPr>
        <w:t xml:space="preserve"> met</w:t>
      </w:r>
      <w:r>
        <w:rPr>
          <w:spacing w:val="-1"/>
          <w:sz w:val="24"/>
        </w:rPr>
        <w:t xml:space="preserve"> </w:t>
      </w:r>
      <w:r>
        <w:rPr>
          <w:sz w:val="24"/>
        </w:rPr>
        <w:t>EMDR</w:t>
      </w: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line="244" w:lineRule="auto"/>
        <w:ind w:right="4967"/>
        <w:rPr>
          <w:sz w:val="24"/>
        </w:rPr>
      </w:pPr>
      <w:proofErr w:type="spellStart"/>
      <w:r>
        <w:rPr>
          <w:sz w:val="24"/>
        </w:rPr>
        <w:t>Oefening</w:t>
      </w:r>
      <w:proofErr w:type="spellEnd"/>
      <w:r>
        <w:rPr>
          <w:sz w:val="24"/>
        </w:rPr>
        <w:t xml:space="preserve"> ‘</w:t>
      </w:r>
      <w:proofErr w:type="spellStart"/>
      <w:r>
        <w:rPr>
          <w:sz w:val="24"/>
        </w:rPr>
        <w:t>voor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groep</w:t>
      </w:r>
      <w:proofErr w:type="spellEnd"/>
      <w:r>
        <w:rPr>
          <w:sz w:val="24"/>
        </w:rPr>
        <w:t>’: '</w:t>
      </w:r>
      <w:proofErr w:type="spellStart"/>
      <w:r>
        <w:rPr>
          <w:sz w:val="24"/>
        </w:rPr>
        <w:t>Linksom</w:t>
      </w:r>
      <w:proofErr w:type="spellEnd"/>
      <w:r>
        <w:rPr>
          <w:sz w:val="24"/>
        </w:rPr>
        <w:t xml:space="preserve"> met EMDR’ In </w:t>
      </w:r>
      <w:proofErr w:type="spellStart"/>
      <w:r>
        <w:rPr>
          <w:sz w:val="24"/>
        </w:rPr>
        <w:t>tweetallen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‘</w:t>
      </w:r>
      <w:proofErr w:type="spellStart"/>
      <w:r>
        <w:rPr>
          <w:sz w:val="24"/>
        </w:rPr>
        <w:t>Linksom</w:t>
      </w:r>
      <w:proofErr w:type="spellEnd"/>
      <w:r>
        <w:rPr>
          <w:sz w:val="24"/>
        </w:rPr>
        <w:t>’</w:t>
      </w: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line="295" w:lineRule="exact"/>
        <w:rPr>
          <w:sz w:val="24"/>
        </w:rPr>
      </w:pPr>
      <w:r>
        <w:rPr>
          <w:sz w:val="24"/>
        </w:rPr>
        <w:t>RDI</w:t>
      </w: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line="304" w:lineRule="exact"/>
        <w:rPr>
          <w:sz w:val="24"/>
        </w:rPr>
      </w:pPr>
      <w:proofErr w:type="spellStart"/>
      <w:r>
        <w:rPr>
          <w:sz w:val="24"/>
        </w:rPr>
        <w:t>Oefening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groep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RDI</w:t>
      </w: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line="304" w:lineRule="exact"/>
        <w:rPr>
          <w:sz w:val="24"/>
        </w:rPr>
      </w:pPr>
      <w:proofErr w:type="spellStart"/>
      <w:r>
        <w:rPr>
          <w:sz w:val="24"/>
        </w:rPr>
        <w:t>Oefeningen</w:t>
      </w:r>
      <w:proofErr w:type="spellEnd"/>
      <w:r>
        <w:rPr>
          <w:sz w:val="24"/>
        </w:rPr>
        <w:t xml:space="preserve"> ‘</w:t>
      </w:r>
      <w:proofErr w:type="spellStart"/>
      <w:r>
        <w:rPr>
          <w:sz w:val="24"/>
        </w:rPr>
        <w:t>Linksom</w:t>
      </w:r>
      <w:proofErr w:type="spellEnd"/>
      <w:r>
        <w:rPr>
          <w:sz w:val="24"/>
        </w:rPr>
        <w:t>’ + RDI 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tweetallen</w:t>
      </w:r>
      <w:proofErr w:type="spellEnd"/>
    </w:p>
    <w:p w:rsidR="00773A2B" w:rsidRDefault="00773A2B">
      <w:pPr>
        <w:pStyle w:val="Plattetekst"/>
        <w:rPr>
          <w:sz w:val="30"/>
        </w:rPr>
      </w:pPr>
    </w:p>
    <w:p w:rsidR="00773A2B" w:rsidRDefault="00AA2195">
      <w:pPr>
        <w:pStyle w:val="Kop1"/>
        <w:spacing w:before="224"/>
      </w:pPr>
      <w:proofErr w:type="spellStart"/>
      <w:r>
        <w:t>Tijdsindeling</w:t>
      </w:r>
      <w:proofErr w:type="spellEnd"/>
      <w:r>
        <w:t>:</w:t>
      </w:r>
    </w:p>
    <w:p w:rsidR="00773A2B" w:rsidRDefault="00773A2B">
      <w:pPr>
        <w:pStyle w:val="Plattetekst"/>
        <w:rPr>
          <w:b/>
          <w:sz w:val="28"/>
        </w:rPr>
      </w:pPr>
    </w:p>
    <w:p w:rsidR="00773A2B" w:rsidRDefault="00AA2195">
      <w:pPr>
        <w:pStyle w:val="Plattetekst"/>
        <w:spacing w:before="230"/>
        <w:ind w:left="347"/>
      </w:pPr>
      <w:r>
        <w:t>09.</w:t>
      </w:r>
      <w:r w:rsidR="000F5BBD">
        <w:t>0</w:t>
      </w:r>
      <w:r>
        <w:t xml:space="preserve">0 – 10.00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inleiding</w:t>
      </w:r>
      <w:proofErr w:type="spellEnd"/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ind w:left="347"/>
      </w:pPr>
      <w:r>
        <w:t xml:space="preserve">10.00 </w:t>
      </w:r>
      <w:r>
        <w:rPr>
          <w:w w:val="75"/>
        </w:rPr>
        <w:t xml:space="preserve">-­‐ </w:t>
      </w:r>
      <w:r>
        <w:t xml:space="preserve">10.30 </w:t>
      </w:r>
      <w:proofErr w:type="spellStart"/>
      <w:r>
        <w:t>Linksom</w:t>
      </w:r>
      <w:proofErr w:type="spellEnd"/>
      <w:r>
        <w:t xml:space="preserve"> </w:t>
      </w:r>
      <w:proofErr w:type="spellStart"/>
      <w:r>
        <w:t>conceptualiseren</w:t>
      </w:r>
      <w:proofErr w:type="spellEnd"/>
    </w:p>
    <w:p w:rsidR="00773A2B" w:rsidRDefault="00773A2B">
      <w:pPr>
        <w:pStyle w:val="Plattetekst"/>
        <w:spacing w:before="9"/>
        <w:rPr>
          <w:sz w:val="22"/>
        </w:rPr>
      </w:pPr>
    </w:p>
    <w:p w:rsidR="00773A2B" w:rsidRDefault="00AA2195">
      <w:pPr>
        <w:pStyle w:val="Plattetekst"/>
        <w:tabs>
          <w:tab w:val="left" w:pos="1817"/>
        </w:tabs>
        <w:ind w:left="347"/>
      </w:pPr>
      <w:r>
        <w:rPr>
          <w:spacing w:val="-1"/>
        </w:rPr>
        <w:t>10</w:t>
      </w:r>
      <w:r>
        <w:t>.30</w:t>
      </w:r>
      <w:r>
        <w:rPr>
          <w:spacing w:val="-1"/>
        </w:rPr>
        <w:t xml:space="preserve"> </w:t>
      </w:r>
      <w:r>
        <w:rPr>
          <w:w w:val="33"/>
        </w:rPr>
        <w:t>-­‐</w:t>
      </w:r>
      <w:r>
        <w:rPr>
          <w:spacing w:val="-1"/>
        </w:rPr>
        <w:t>11</w:t>
      </w:r>
      <w:r>
        <w:t>.</w:t>
      </w:r>
      <w:r>
        <w:rPr>
          <w:spacing w:val="-1"/>
        </w:rPr>
        <w:t>0</w:t>
      </w:r>
      <w:r>
        <w:t>0</w:t>
      </w:r>
      <w:r>
        <w:tab/>
      </w:r>
      <w:proofErr w:type="spellStart"/>
      <w:r>
        <w:rPr>
          <w:spacing w:val="-1"/>
        </w:rPr>
        <w:t>O</w:t>
      </w:r>
      <w:r>
        <w:t>efening</w:t>
      </w:r>
      <w:proofErr w:type="spellEnd"/>
      <w:r>
        <w:t xml:space="preserve"> </w:t>
      </w:r>
      <w:proofErr w:type="spellStart"/>
      <w:r>
        <w:t>casu</w:t>
      </w:r>
      <w:r>
        <w:rPr>
          <w:spacing w:val="-1"/>
        </w:rPr>
        <w:t>s</w:t>
      </w:r>
      <w:r>
        <w:t>c</w:t>
      </w:r>
      <w:r>
        <w:rPr>
          <w:spacing w:val="-1"/>
        </w:rPr>
        <w:t>o</w:t>
      </w:r>
      <w:r>
        <w:t>nceptuali</w:t>
      </w:r>
      <w:r>
        <w:rPr>
          <w:spacing w:val="-1"/>
        </w:rPr>
        <w:t>s</w:t>
      </w:r>
      <w:r>
        <w:t>atie</w:t>
      </w:r>
      <w:proofErr w:type="spellEnd"/>
    </w:p>
    <w:p w:rsidR="00773A2B" w:rsidRDefault="00773A2B">
      <w:pPr>
        <w:pStyle w:val="Plattetekst"/>
        <w:spacing w:before="3"/>
        <w:rPr>
          <w:sz w:val="23"/>
        </w:rPr>
      </w:pPr>
    </w:p>
    <w:p w:rsidR="00773A2B" w:rsidRDefault="00AA2195">
      <w:pPr>
        <w:pStyle w:val="Plattetekst"/>
        <w:ind w:left="401"/>
      </w:pPr>
      <w:r>
        <w:t>11.00 – 11.15</w:t>
      </w:r>
      <w:r>
        <w:rPr>
          <w:spacing w:val="51"/>
        </w:rPr>
        <w:t xml:space="preserve"> </w:t>
      </w:r>
      <w:proofErr w:type="spellStart"/>
      <w:r>
        <w:t>Pauze</w:t>
      </w:r>
      <w:proofErr w:type="spellEnd"/>
    </w:p>
    <w:p w:rsidR="00773A2B" w:rsidRDefault="00773A2B">
      <w:pPr>
        <w:pStyle w:val="Plattetekst"/>
        <w:spacing w:before="9"/>
        <w:rPr>
          <w:sz w:val="22"/>
        </w:rPr>
      </w:pPr>
    </w:p>
    <w:p w:rsidR="00773A2B" w:rsidRDefault="00AA2195">
      <w:pPr>
        <w:pStyle w:val="Plattetekst"/>
        <w:ind w:left="347" w:right="878"/>
      </w:pPr>
      <w:r>
        <w:t xml:space="preserve">11.15 </w:t>
      </w:r>
      <w:r>
        <w:rPr>
          <w:w w:val="75"/>
        </w:rPr>
        <w:t xml:space="preserve">-­‐ </w:t>
      </w:r>
      <w:r>
        <w:t xml:space="preserve">12.45 </w:t>
      </w:r>
      <w:proofErr w:type="spellStart"/>
      <w:r>
        <w:t>Linksom</w:t>
      </w:r>
      <w:proofErr w:type="spellEnd"/>
      <w:r>
        <w:t xml:space="preserve"> </w:t>
      </w:r>
      <w:proofErr w:type="spellStart"/>
      <w:r>
        <w:t>conceptualiseren</w:t>
      </w:r>
      <w:proofErr w:type="spellEnd"/>
      <w:r>
        <w:t xml:space="preserve"> (</w:t>
      </w:r>
      <w:proofErr w:type="spellStart"/>
      <w:r>
        <w:t>vervolg</w:t>
      </w:r>
      <w:proofErr w:type="spellEnd"/>
      <w:r>
        <w:t xml:space="preserve">) &amp; Flash Forward, </w:t>
      </w:r>
      <w:proofErr w:type="spellStart"/>
      <w:r>
        <w:t>Rechtdoor</w:t>
      </w:r>
      <w:proofErr w:type="spellEnd"/>
      <w:r>
        <w:t xml:space="preserve"> en </w:t>
      </w:r>
      <w:proofErr w:type="spellStart"/>
      <w:r>
        <w:t>Rechtstreeks</w:t>
      </w:r>
      <w:proofErr w:type="spellEnd"/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/>
      </w:pPr>
      <w:r>
        <w:t>12.45 – 13.45</w:t>
      </w:r>
      <w:r>
        <w:rPr>
          <w:spacing w:val="51"/>
        </w:rPr>
        <w:t xml:space="preserve"> </w:t>
      </w:r>
      <w:r>
        <w:t>Lunch</w:t>
      </w:r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ind w:left="347"/>
      </w:pPr>
      <w:r>
        <w:t xml:space="preserve">14.00 – 15.00 </w:t>
      </w:r>
      <w:proofErr w:type="spellStart"/>
      <w:r>
        <w:t>Oefening</w:t>
      </w:r>
      <w:proofErr w:type="spellEnd"/>
      <w:r>
        <w:t xml:space="preserve"> </w:t>
      </w:r>
      <w:proofErr w:type="spellStart"/>
      <w:r>
        <w:t>Linksom</w:t>
      </w:r>
      <w:proofErr w:type="spellEnd"/>
      <w:r>
        <w:t xml:space="preserve"> </w:t>
      </w:r>
      <w:proofErr w:type="spellStart"/>
      <w:r>
        <w:t>plenair</w:t>
      </w:r>
      <w:proofErr w:type="spellEnd"/>
      <w:r>
        <w:t xml:space="preserve"> </w:t>
      </w:r>
      <w:proofErr w:type="spellStart"/>
      <w:r>
        <w:t>subgroepen</w:t>
      </w:r>
      <w:proofErr w:type="spellEnd"/>
      <w:r>
        <w:t xml:space="preserve"> met facilitator</w:t>
      </w:r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/>
      </w:pPr>
      <w:r>
        <w:t xml:space="preserve">15.00 – 15.15 </w:t>
      </w:r>
      <w:proofErr w:type="spellStart"/>
      <w:r>
        <w:t>Pauze</w:t>
      </w:r>
      <w:proofErr w:type="spellEnd"/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ind w:left="347"/>
      </w:pPr>
      <w:r>
        <w:t>15.15 – 16.15 RDI</w:t>
      </w:r>
      <w:r>
        <w:rPr>
          <w:spacing w:val="50"/>
        </w:rPr>
        <w:t xml:space="preserve"> </w:t>
      </w:r>
      <w:proofErr w:type="spellStart"/>
      <w:r>
        <w:t>conceptualiseren</w:t>
      </w:r>
      <w:proofErr w:type="spellEnd"/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/>
      </w:pPr>
      <w:r>
        <w:t xml:space="preserve">16.15 – 17.00 </w:t>
      </w:r>
      <w:proofErr w:type="spellStart"/>
      <w:r>
        <w:t>Oefening</w:t>
      </w:r>
      <w:proofErr w:type="spellEnd"/>
      <w:r>
        <w:t xml:space="preserve"> RDI </w:t>
      </w:r>
      <w:proofErr w:type="spellStart"/>
      <w:r>
        <w:t>plenair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groep</w:t>
      </w:r>
      <w:proofErr w:type="spellEnd"/>
    </w:p>
    <w:p w:rsidR="00773A2B" w:rsidRDefault="00773A2B">
      <w:pPr>
        <w:pStyle w:val="Plattetekst"/>
        <w:spacing w:before="9"/>
        <w:rPr>
          <w:sz w:val="22"/>
        </w:rPr>
      </w:pPr>
    </w:p>
    <w:p w:rsidR="00773A2B" w:rsidRDefault="00AA2195">
      <w:pPr>
        <w:pStyle w:val="Plattetekst"/>
        <w:ind w:left="347"/>
      </w:pPr>
      <w:r>
        <w:t>17.00 – 18.30</w:t>
      </w:r>
      <w:r>
        <w:rPr>
          <w:spacing w:val="50"/>
        </w:rPr>
        <w:t xml:space="preserve"> </w:t>
      </w:r>
      <w:r>
        <w:t>Diner</w:t>
      </w:r>
    </w:p>
    <w:p w:rsidR="00773A2B" w:rsidRDefault="00773A2B">
      <w:pPr>
        <w:sectPr w:rsidR="00773A2B">
          <w:pgSz w:w="11910" w:h="16840"/>
          <w:pgMar w:top="1580" w:right="580" w:bottom="280" w:left="1080" w:header="708" w:footer="708" w:gutter="0"/>
          <w:cols w:space="708"/>
        </w:sectPr>
      </w:pPr>
    </w:p>
    <w:p w:rsidR="00773A2B" w:rsidRDefault="00AA2195">
      <w:pPr>
        <w:pStyle w:val="Plattetekst"/>
        <w:spacing w:before="71"/>
        <w:ind w:left="347"/>
      </w:pPr>
      <w:r>
        <w:lastRenderedPageBreak/>
        <w:t xml:space="preserve">18.30 – 20.00 </w:t>
      </w:r>
      <w:proofErr w:type="spellStart"/>
      <w:r>
        <w:t>Oefening</w:t>
      </w:r>
      <w:proofErr w:type="spellEnd"/>
      <w:r>
        <w:t xml:space="preserve"> </w:t>
      </w:r>
      <w:proofErr w:type="spellStart"/>
      <w:r>
        <w:t>linksom</w:t>
      </w:r>
      <w:proofErr w:type="spellEnd"/>
      <w:r>
        <w:t xml:space="preserve"> en RDI met facilitator</w:t>
      </w:r>
    </w:p>
    <w:p w:rsidR="00773A2B" w:rsidRDefault="00773A2B">
      <w:pPr>
        <w:pStyle w:val="Plattetekst"/>
        <w:spacing w:before="3"/>
        <w:rPr>
          <w:sz w:val="23"/>
        </w:rPr>
      </w:pPr>
    </w:p>
    <w:p w:rsidR="00773A2B" w:rsidRDefault="00AA2195">
      <w:pPr>
        <w:pStyle w:val="Plattetekst"/>
        <w:ind w:left="347"/>
      </w:pPr>
      <w:r>
        <w:t xml:space="preserve">20.00 </w:t>
      </w:r>
      <w:proofErr w:type="spellStart"/>
      <w:r>
        <w:t>Sluiting</w:t>
      </w:r>
      <w:proofErr w:type="spellEnd"/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0F5BBD">
      <w:pPr>
        <w:pStyle w:val="Plattetekst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220980</wp:posOffset>
                </wp:positionV>
                <wp:extent cx="6141720" cy="1286510"/>
                <wp:effectExtent l="1905" t="10795" r="0" b="7620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1286510"/>
                          <a:chOff x="1548" y="348"/>
                          <a:chExt cx="9672" cy="2026"/>
                        </a:xfrm>
                      </wpg:grpSpPr>
                      <wps:wsp>
                        <wps:cNvPr id="3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47" y="348"/>
                            <a:ext cx="15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47" y="348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91" y="355"/>
                            <a:ext cx="9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91" y="384"/>
                            <a:ext cx="9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176" y="348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84" y="377"/>
                            <a:ext cx="0" cy="19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55" y="391"/>
                            <a:ext cx="0" cy="19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47" y="2359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91" y="2366"/>
                            <a:ext cx="9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91" y="2338"/>
                            <a:ext cx="9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212" y="348"/>
                            <a:ext cx="0" cy="20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184" y="377"/>
                            <a:ext cx="0" cy="19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176" y="2359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1746"/>
                            <a:ext cx="22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tabs>
                                  <w:tab w:val="left" w:pos="123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Docent(e)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: I.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Spierts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1453"/>
                            <a:ext cx="175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09.30 – ca 17.30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1453"/>
                            <a:ext cx="36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Tijd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1161"/>
                            <a:ext cx="8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1161"/>
                            <a:ext cx="67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479"/>
                            <a:ext cx="143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Bijeenkomst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9" style="position:absolute;margin-left:77.4pt;margin-top:17.4pt;width:483.6pt;height:101.3pt;z-index:251659264;mso-wrap-distance-left:0;mso-wrap-distance-right:0;mso-position-horizontal-relative:page;mso-position-vertical-relative:text" coordorigin="1548,348" coordsize="9672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">
                <v:rect id="Rectangle 55" o:spid="_x0000_s1030" style="position:absolute;left:1547;top:348;width:1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54" o:spid="_x0000_s1031" style="position:absolute;left:1547;top:348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53" o:spid="_x0000_s1032" style="position:absolute;visibility:visible;mso-wrap-style:square" from="1591,355" to="11176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52" o:spid="_x0000_s1033" style="position:absolute;visibility:visible;mso-wrap-style:square" from="1591,384" to="11176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rect id="Rectangle 51" o:spid="_x0000_s1034" style="position:absolute;left:11176;top:348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50" o:spid="_x0000_s1035" style="position:absolute;visibility:visible;mso-wrap-style:square" from="1584,377" to="1584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line id="Line 49" o:spid="_x0000_s1036" style="position:absolute;visibility:visible;mso-wrap-style:square" from="1555,391" to="1555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rect id="Rectangle 48" o:spid="_x0000_s1037" style="position:absolute;left:1547;top:2359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7" o:spid="_x0000_s1038" style="position:absolute;visibility:visible;mso-wrap-style:square" from="1591,2366" to="11176,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46" o:spid="_x0000_s1039" style="position:absolute;visibility:visible;mso-wrap-style:square" from="1591,2338" to="11176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45" o:spid="_x0000_s1040" style="position:absolute;visibility:visible;mso-wrap-style:square" from="11212,348" to="11212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44" o:spid="_x0000_s1041" style="position:absolute;visibility:visible;mso-wrap-style:square" from="11184,377" to="11184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rect id="Rectangle 43" o:spid="_x0000_s1042" style="position:absolute;left:11176;top:2359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shape id="Text Box 42" o:spid="_x0000_s1043" type="#_x0000_t202" style="position:absolute;left:1691;top:1746;width:221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773A2B" w:rsidRDefault="00AA2195">
                        <w:pPr>
                          <w:tabs>
                            <w:tab w:val="left" w:pos="123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Docent(e)</w:t>
                        </w:r>
                        <w:r>
                          <w:rPr>
                            <w:spacing w:val="-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: I.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Spierts</w:t>
                        </w:r>
                      </w:p>
                    </w:txbxContent>
                  </v:textbox>
                </v:shape>
                <v:shape id="Text Box 41" o:spid="_x0000_s1044" type="#_x0000_t202" style="position:absolute;left:2926;top:1453;width:175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: </w:t>
                        </w:r>
                        <w:r>
                          <w:rPr>
                            <w:b/>
                            <w:sz w:val="24"/>
                          </w:rPr>
                          <w:t>09.30 – ca 17.30</w:t>
                        </w:r>
                      </w:p>
                    </w:txbxContent>
                  </v:textbox>
                </v:shape>
                <v:shape id="Text Box 40" o:spid="_x0000_s1045" type="#_x0000_t202" style="position:absolute;left:1691;top:1453;width:36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Tijd</w:t>
                        </w:r>
                        <w:proofErr w:type="spellEnd"/>
                      </w:p>
                    </w:txbxContent>
                  </v:textbox>
                </v:shape>
                <v:shape id="Text Box 39" o:spid="_x0000_s1046" type="#_x0000_t202" style="position:absolute;left:2865;top:1161;width:8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38" o:spid="_x0000_s1047" type="#_x0000_t202" style="position:absolute;left:1691;top:1161;width:67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Datum</w:t>
                        </w:r>
                      </w:p>
                    </w:txbxContent>
                  </v:textbox>
                </v:shape>
                <v:shape id="Text Box 37" o:spid="_x0000_s1048" type="#_x0000_t202" style="position:absolute;left:1691;top:479;width:143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Bijeenkomst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2"/>
        </w:rPr>
      </w:pP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before="88" w:line="304" w:lineRule="exact"/>
        <w:rPr>
          <w:sz w:val="24"/>
        </w:rPr>
      </w:pPr>
      <w:proofErr w:type="spellStart"/>
      <w:r>
        <w:rPr>
          <w:sz w:val="24"/>
        </w:rPr>
        <w:t>Terugblik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eerste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dag</w:t>
      </w:r>
      <w:proofErr w:type="spellEnd"/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line="304" w:lineRule="exact"/>
        <w:rPr>
          <w:sz w:val="24"/>
        </w:rPr>
      </w:pPr>
      <w:r>
        <w:rPr>
          <w:sz w:val="24"/>
        </w:rPr>
        <w:t>‘</w:t>
      </w:r>
      <w:proofErr w:type="spellStart"/>
      <w:r>
        <w:rPr>
          <w:sz w:val="24"/>
        </w:rPr>
        <w:t>Rechtsom</w:t>
      </w:r>
      <w:proofErr w:type="spellEnd"/>
      <w:r>
        <w:rPr>
          <w:sz w:val="24"/>
        </w:rPr>
        <w:t>’ met</w:t>
      </w:r>
      <w:r>
        <w:rPr>
          <w:spacing w:val="-1"/>
          <w:sz w:val="24"/>
        </w:rPr>
        <w:t xml:space="preserve"> </w:t>
      </w:r>
      <w:r>
        <w:rPr>
          <w:sz w:val="24"/>
        </w:rPr>
        <w:t>EMDR</w:t>
      </w: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before="1"/>
        <w:rPr>
          <w:sz w:val="24"/>
        </w:rPr>
      </w:pPr>
      <w:proofErr w:type="spellStart"/>
      <w:r>
        <w:rPr>
          <w:sz w:val="24"/>
        </w:rPr>
        <w:t>Oefening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groep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‘</w:t>
      </w:r>
      <w:proofErr w:type="spellStart"/>
      <w:r>
        <w:rPr>
          <w:sz w:val="24"/>
        </w:rPr>
        <w:t>Rechtsom</w:t>
      </w:r>
      <w:proofErr w:type="spellEnd"/>
      <w:r>
        <w:rPr>
          <w:sz w:val="24"/>
        </w:rPr>
        <w:t>’</w:t>
      </w: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before="2" w:line="304" w:lineRule="exact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tweetallen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‘</w:t>
      </w:r>
      <w:proofErr w:type="spellStart"/>
      <w:r>
        <w:rPr>
          <w:sz w:val="24"/>
        </w:rPr>
        <w:t>Rechtsom</w:t>
      </w:r>
      <w:proofErr w:type="spellEnd"/>
      <w:r>
        <w:rPr>
          <w:sz w:val="24"/>
        </w:rPr>
        <w:t>’</w:t>
      </w: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line="304" w:lineRule="exact"/>
        <w:rPr>
          <w:i/>
          <w:sz w:val="24"/>
        </w:rPr>
      </w:pPr>
      <w:r>
        <w:rPr>
          <w:i/>
          <w:sz w:val="24"/>
        </w:rPr>
        <w:t>‘Cognitive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Interweaves’</w:t>
      </w: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before="1"/>
        <w:rPr>
          <w:sz w:val="24"/>
        </w:rPr>
      </w:pPr>
      <w:proofErr w:type="spellStart"/>
      <w:r>
        <w:rPr>
          <w:sz w:val="24"/>
        </w:rPr>
        <w:t>Afsluitende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oefening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CI</w:t>
      </w:r>
    </w:p>
    <w:p w:rsidR="00773A2B" w:rsidRDefault="00AA2195">
      <w:pPr>
        <w:pStyle w:val="Lijstalinea"/>
        <w:numPr>
          <w:ilvl w:val="0"/>
          <w:numId w:val="1"/>
        </w:numPr>
        <w:tabs>
          <w:tab w:val="left" w:pos="707"/>
          <w:tab w:val="left" w:pos="708"/>
        </w:tabs>
        <w:spacing w:before="2"/>
        <w:rPr>
          <w:sz w:val="24"/>
        </w:rPr>
      </w:pPr>
      <w:proofErr w:type="spellStart"/>
      <w:r>
        <w:rPr>
          <w:sz w:val="24"/>
        </w:rPr>
        <w:t>Afsluiting</w:t>
      </w:r>
      <w:proofErr w:type="spellEnd"/>
      <w:r>
        <w:rPr>
          <w:sz w:val="24"/>
        </w:rPr>
        <w:t xml:space="preserve"> 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vooruitblik</w:t>
      </w:r>
      <w:proofErr w:type="spellEnd"/>
    </w:p>
    <w:p w:rsidR="00773A2B" w:rsidRDefault="00773A2B">
      <w:pPr>
        <w:pStyle w:val="Plattetekst"/>
        <w:rPr>
          <w:sz w:val="30"/>
        </w:rPr>
      </w:pPr>
    </w:p>
    <w:p w:rsidR="00773A2B" w:rsidRDefault="00AA2195">
      <w:pPr>
        <w:pStyle w:val="Kop1"/>
        <w:spacing w:before="219"/>
      </w:pPr>
      <w:proofErr w:type="spellStart"/>
      <w:r>
        <w:t>Tijdsindeling</w:t>
      </w:r>
      <w:proofErr w:type="spellEnd"/>
      <w:r>
        <w:t>:</w:t>
      </w:r>
    </w:p>
    <w:p w:rsidR="00773A2B" w:rsidRDefault="00773A2B">
      <w:pPr>
        <w:pStyle w:val="Plattetekst"/>
        <w:rPr>
          <w:b/>
          <w:sz w:val="28"/>
        </w:rPr>
      </w:pPr>
    </w:p>
    <w:p w:rsidR="00773A2B" w:rsidRDefault="00AA2195">
      <w:pPr>
        <w:pStyle w:val="Plattetekst"/>
        <w:spacing w:before="234" w:line="468" w:lineRule="auto"/>
        <w:ind w:left="347" w:right="5208" w:firstLine="54"/>
      </w:pPr>
      <w:r>
        <w:rPr>
          <w:spacing w:val="-1"/>
        </w:rPr>
        <w:t>9</w:t>
      </w:r>
      <w:r>
        <w:t>.</w:t>
      </w:r>
      <w:r>
        <w:rPr>
          <w:spacing w:val="-1"/>
        </w:rPr>
        <w:t>30</w:t>
      </w:r>
      <w:r>
        <w:rPr>
          <w:w w:val="33"/>
        </w:rPr>
        <w:t>-­‐</w:t>
      </w:r>
      <w:r>
        <w:t xml:space="preserve"> </w:t>
      </w:r>
      <w:r>
        <w:rPr>
          <w:spacing w:val="-1"/>
        </w:rPr>
        <w:t>10</w:t>
      </w:r>
      <w:r>
        <w:t>.</w:t>
      </w:r>
      <w:r>
        <w:rPr>
          <w:spacing w:val="-1"/>
        </w:rPr>
        <w:t>3</w:t>
      </w:r>
      <w:r>
        <w:t xml:space="preserve">0 </w:t>
      </w:r>
      <w:r>
        <w:rPr>
          <w:spacing w:val="-1"/>
        </w:rPr>
        <w:t>B</w:t>
      </w:r>
      <w:r>
        <w:t>eant</w:t>
      </w:r>
      <w:r>
        <w:rPr>
          <w:spacing w:val="-1"/>
        </w:rPr>
        <w:t>woor</w:t>
      </w:r>
      <w:r>
        <w:t xml:space="preserve">den van </w:t>
      </w:r>
      <w:proofErr w:type="spellStart"/>
      <w:r>
        <w:t>v</w:t>
      </w:r>
      <w:r>
        <w:rPr>
          <w:spacing w:val="-1"/>
        </w:rPr>
        <w:t>r</w:t>
      </w:r>
      <w:r>
        <w:t>a</w:t>
      </w:r>
      <w:r>
        <w:rPr>
          <w:spacing w:val="-1"/>
        </w:rPr>
        <w:t>g</w:t>
      </w:r>
      <w:r>
        <w:t>en</w:t>
      </w:r>
      <w:proofErr w:type="spellEnd"/>
      <w:r>
        <w:t xml:space="preserve"> en </w:t>
      </w:r>
      <w:proofErr w:type="spellStart"/>
      <w:r>
        <w:t>uitleg</w:t>
      </w:r>
      <w:proofErr w:type="spellEnd"/>
      <w:r>
        <w:t xml:space="preserve"> </w:t>
      </w:r>
      <w:r>
        <w:rPr>
          <w:spacing w:val="-1"/>
        </w:rPr>
        <w:t>10</w:t>
      </w:r>
      <w:r>
        <w:t>.30</w:t>
      </w:r>
      <w:r>
        <w:rPr>
          <w:w w:val="33"/>
        </w:rPr>
        <w:t>-­‐</w:t>
      </w:r>
      <w:r>
        <w:t xml:space="preserve"> </w:t>
      </w:r>
      <w:r>
        <w:rPr>
          <w:spacing w:val="-1"/>
        </w:rPr>
        <w:t>10</w:t>
      </w:r>
      <w:r>
        <w:t>.45</w:t>
      </w:r>
      <w:r>
        <w:rPr>
          <w:spacing w:val="-1"/>
        </w:rPr>
        <w:t xml:space="preserve"> </w:t>
      </w:r>
      <w:proofErr w:type="spellStart"/>
      <w:r>
        <w:t>Pau</w:t>
      </w:r>
      <w:r>
        <w:rPr>
          <w:spacing w:val="-1"/>
        </w:rPr>
        <w:t>ze</w:t>
      </w:r>
      <w:proofErr w:type="spellEnd"/>
    </w:p>
    <w:p w:rsidR="00773A2B" w:rsidRDefault="00AA2195">
      <w:pPr>
        <w:pStyle w:val="Plattetekst"/>
        <w:spacing w:before="4"/>
        <w:ind w:left="347"/>
      </w:pPr>
      <w:r>
        <w:t xml:space="preserve">10.45 – 11.45 </w:t>
      </w:r>
      <w:proofErr w:type="spellStart"/>
      <w:r>
        <w:t>Uitleg</w:t>
      </w:r>
      <w:proofErr w:type="spellEnd"/>
      <w:r>
        <w:t xml:space="preserve"> </w:t>
      </w:r>
      <w:proofErr w:type="spellStart"/>
      <w:r>
        <w:t>RechtsOm</w:t>
      </w:r>
      <w:proofErr w:type="spellEnd"/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 w:right="4925"/>
      </w:pPr>
      <w:r>
        <w:t xml:space="preserve">12.00 – 13.00 </w:t>
      </w:r>
      <w:proofErr w:type="spellStart"/>
      <w:r>
        <w:t>Oefenen</w:t>
      </w:r>
      <w:proofErr w:type="spellEnd"/>
      <w:r>
        <w:t xml:space="preserve"> RO </w:t>
      </w:r>
      <w:proofErr w:type="spellStart"/>
      <w:r>
        <w:t>plenair</w:t>
      </w:r>
      <w:proofErr w:type="spellEnd"/>
      <w:r>
        <w:t xml:space="preserve"> </w:t>
      </w:r>
      <w:proofErr w:type="spellStart"/>
      <w:r>
        <w:t>subgroepen</w:t>
      </w:r>
      <w:proofErr w:type="spellEnd"/>
      <w:r>
        <w:t xml:space="preserve"> met facilitator</w:t>
      </w:r>
    </w:p>
    <w:p w:rsidR="00773A2B" w:rsidRDefault="00773A2B">
      <w:pPr>
        <w:sectPr w:rsidR="00773A2B">
          <w:pgSz w:w="11910" w:h="16840"/>
          <w:pgMar w:top="1340" w:right="580" w:bottom="280" w:left="1080" w:header="708" w:footer="708" w:gutter="0"/>
          <w:cols w:space="708"/>
        </w:sectPr>
      </w:pPr>
    </w:p>
    <w:p w:rsidR="00773A2B" w:rsidRDefault="00AA2195">
      <w:pPr>
        <w:pStyle w:val="Plattetekst"/>
        <w:spacing w:before="71"/>
        <w:ind w:left="347"/>
      </w:pPr>
      <w:r>
        <w:lastRenderedPageBreak/>
        <w:t>1</w:t>
      </w:r>
      <w:r>
        <w:rPr>
          <w:spacing w:val="-1"/>
        </w:rPr>
        <w:t>3</w:t>
      </w:r>
      <w:r>
        <w:t>.</w:t>
      </w:r>
      <w:r>
        <w:rPr>
          <w:spacing w:val="-1"/>
        </w:rPr>
        <w:t>00</w:t>
      </w:r>
      <w:r>
        <w:rPr>
          <w:w w:val="33"/>
        </w:rPr>
        <w:t>-­‐</w:t>
      </w:r>
      <w:r>
        <w:rPr>
          <w:spacing w:val="-1"/>
        </w:rPr>
        <w:t>14</w:t>
      </w:r>
      <w:r>
        <w:t>.</w:t>
      </w:r>
      <w:r>
        <w:rPr>
          <w:spacing w:val="-1"/>
        </w:rPr>
        <w:t>0</w:t>
      </w:r>
      <w:r>
        <w:t>0</w:t>
      </w:r>
      <w:r>
        <w:rPr>
          <w:spacing w:val="-1"/>
        </w:rPr>
        <w:t xml:space="preserve"> Lunc</w:t>
      </w:r>
      <w:r>
        <w:t>h</w:t>
      </w:r>
    </w:p>
    <w:p w:rsidR="00773A2B" w:rsidRDefault="00773A2B">
      <w:pPr>
        <w:pStyle w:val="Plattetekst"/>
        <w:spacing w:before="3"/>
        <w:rPr>
          <w:sz w:val="23"/>
        </w:rPr>
      </w:pPr>
    </w:p>
    <w:p w:rsidR="00773A2B" w:rsidRDefault="00AA2195">
      <w:pPr>
        <w:pStyle w:val="Plattetekst"/>
        <w:ind w:left="347"/>
      </w:pPr>
      <w:r>
        <w:t xml:space="preserve">14.00 – 15.00 </w:t>
      </w:r>
      <w:proofErr w:type="spellStart"/>
      <w:r>
        <w:t>Oefenen</w:t>
      </w:r>
      <w:proofErr w:type="spellEnd"/>
      <w:r>
        <w:t xml:space="preserve"> RO </w:t>
      </w:r>
      <w:proofErr w:type="spellStart"/>
      <w:r>
        <w:t>subgroepen</w:t>
      </w:r>
      <w:proofErr w:type="spellEnd"/>
      <w:r>
        <w:t xml:space="preserve"> in </w:t>
      </w:r>
      <w:proofErr w:type="spellStart"/>
      <w:r>
        <w:t>tweetallen</w:t>
      </w:r>
      <w:proofErr w:type="spellEnd"/>
      <w:r>
        <w:t xml:space="preserve"> met facilitator</w:t>
      </w:r>
    </w:p>
    <w:p w:rsidR="00773A2B" w:rsidRDefault="00773A2B">
      <w:pPr>
        <w:pStyle w:val="Plattetekst"/>
        <w:spacing w:before="9"/>
        <w:rPr>
          <w:sz w:val="22"/>
        </w:rPr>
      </w:pPr>
    </w:p>
    <w:p w:rsidR="00773A2B" w:rsidRDefault="00AA2195">
      <w:pPr>
        <w:pStyle w:val="Plattetekst"/>
        <w:ind w:left="347"/>
      </w:pPr>
      <w:r>
        <w:t xml:space="preserve">15.00 – 15.15 </w:t>
      </w:r>
      <w:proofErr w:type="spellStart"/>
      <w:r>
        <w:t>Pauze</w:t>
      </w:r>
      <w:proofErr w:type="spellEnd"/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/>
      </w:pPr>
      <w:r>
        <w:t>15.15 – 16.00 Cognitive interweaves (incl. video’s)</w:t>
      </w:r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ind w:left="347" w:right="1677"/>
      </w:pPr>
      <w:r>
        <w:t xml:space="preserve">16.00 – 17.00 </w:t>
      </w:r>
      <w:proofErr w:type="spellStart"/>
      <w:r>
        <w:t>Oefenen</w:t>
      </w:r>
      <w:proofErr w:type="spellEnd"/>
      <w:r>
        <w:t xml:space="preserve"> in </w:t>
      </w:r>
      <w:proofErr w:type="spellStart"/>
      <w:r>
        <w:t>subgroepen</w:t>
      </w:r>
      <w:proofErr w:type="spellEnd"/>
      <w:r>
        <w:t xml:space="preserve">: CI’s 30 min </w:t>
      </w:r>
      <w:proofErr w:type="spellStart"/>
      <w:r>
        <w:t>vragen</w:t>
      </w:r>
      <w:proofErr w:type="spellEnd"/>
      <w:r>
        <w:t xml:space="preserve"> en 30 min met </w:t>
      </w:r>
      <w:proofErr w:type="spellStart"/>
      <w:r>
        <w:t>antwoorden</w:t>
      </w:r>
      <w:proofErr w:type="spellEnd"/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/>
      </w:pPr>
      <w:r>
        <w:rPr>
          <w:spacing w:val="-1"/>
        </w:rPr>
        <w:t>17</w:t>
      </w:r>
      <w:r>
        <w:t xml:space="preserve">.00 </w:t>
      </w:r>
      <w:r>
        <w:rPr>
          <w:w w:val="33"/>
        </w:rPr>
        <w:t>-­‐</w:t>
      </w:r>
      <w:r>
        <w:rPr>
          <w:spacing w:val="-1"/>
        </w:rPr>
        <w:t>17</w:t>
      </w:r>
      <w:r>
        <w:t>.</w:t>
      </w:r>
      <w:r>
        <w:rPr>
          <w:spacing w:val="-1"/>
        </w:rPr>
        <w:t>3</w:t>
      </w:r>
      <w:r>
        <w:t>0</w:t>
      </w:r>
      <w:r>
        <w:rPr>
          <w:spacing w:val="-1"/>
        </w:rPr>
        <w:t xml:space="preserve"> </w:t>
      </w:r>
      <w:proofErr w:type="spellStart"/>
      <w:r>
        <w:t>Sluiting</w:t>
      </w:r>
      <w:proofErr w:type="spellEnd"/>
    </w:p>
    <w:p w:rsidR="00773A2B" w:rsidRDefault="00773A2B">
      <w:pPr>
        <w:sectPr w:rsidR="00773A2B">
          <w:pgSz w:w="11910" w:h="16840"/>
          <w:pgMar w:top="1340" w:right="580" w:bottom="280" w:left="1080" w:header="708" w:footer="708" w:gutter="0"/>
          <w:cols w:space="708"/>
        </w:sectPr>
      </w:pPr>
    </w:p>
    <w:p w:rsidR="00773A2B" w:rsidRDefault="000F5BBD">
      <w:pPr>
        <w:pStyle w:val="Plattetekst"/>
        <w:ind w:left="46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48070" cy="1289685"/>
                <wp:effectExtent l="635" t="12700" r="4445" b="1206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289685"/>
                          <a:chOff x="0" y="0"/>
                          <a:chExt cx="9682" cy="2031"/>
                        </a:xfrm>
                      </wpg:grpSpPr>
                      <wps:wsp>
                        <wps:cNvPr id="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3" y="7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" y="36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38" y="0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" y="29"/>
                            <a:ext cx="0" cy="197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20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201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3" y="2023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3" y="1994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74" y="0"/>
                            <a:ext cx="0" cy="20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46" y="29"/>
                            <a:ext cx="0" cy="197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38" y="201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105"/>
                            <a:ext cx="2657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tabs>
                                  <w:tab w:val="left" w:pos="1235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4"/>
                                </w:rPr>
                                <w:t>Tij</w:t>
                              </w: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9.3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w w:val="33"/>
                                  <w:sz w:val="24"/>
                                </w:rPr>
                                <w:t>-­</w:t>
                              </w:r>
                              <w:r>
                                <w:rPr>
                                  <w:b/>
                                  <w:spacing w:val="-3"/>
                                  <w:w w:val="33"/>
                                  <w:sz w:val="24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17.00</w:t>
                              </w:r>
                            </w:p>
                            <w:p w:rsidR="00773A2B" w:rsidRDefault="00AA2195">
                              <w:pPr>
                                <w:tabs>
                                  <w:tab w:val="left" w:pos="123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Docent(e)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: Indra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Spierts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813"/>
                            <a:ext cx="8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813"/>
                            <a:ext cx="67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36"/>
                            <a:ext cx="143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Bijeenkomst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9" style="width:484.1pt;height:101.55pt;mso-position-horizontal-relative:char;mso-position-vertical-relative:line" coordsize="9682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">
                <v:rect id="Rectangle 35" o:spid="_x0000_s1050" style="position:absolute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34" o:spid="_x0000_s1051" style="position:absolute;visibility:visible;mso-wrap-style:square" from="43,7" to="96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33" o:spid="_x0000_s1052" style="position:absolute;visibility:visible;mso-wrap-style:square" from="43,36" to="963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rect id="Rectangle 32" o:spid="_x0000_s1053" style="position:absolute;left:9638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31" o:spid="_x0000_s1054" style="position:absolute;visibility:visible;mso-wrap-style:square" from="36,29" to="36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30" o:spid="_x0000_s1055" style="position:absolute;visibility:visible;mso-wrap-style:square" from="7,0" to="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rect id="Rectangle 29" o:spid="_x0000_s1056" style="position:absolute;top:201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8" o:spid="_x0000_s1057" style="position:absolute;visibility:visible;mso-wrap-style:square" from="43,2023" to="9638,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27" o:spid="_x0000_s1058" style="position:absolute;visibility:visible;mso-wrap-style:square" from="43,1994" to="963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26" o:spid="_x0000_s1059" style="position:absolute;visibility:visible;mso-wrap-style:square" from="9674,0" to="967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25" o:spid="_x0000_s1060" style="position:absolute;visibility:visible;mso-wrap-style:square" from="9646,29" to="9646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rect id="Rectangle 24" o:spid="_x0000_s1061" style="position:absolute;left:9638;top:201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Text Box 23" o:spid="_x0000_s1062" type="#_x0000_t202" style="position:absolute;left:144;top:1105;width:2657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773A2B" w:rsidRDefault="00AA2195">
                        <w:pPr>
                          <w:tabs>
                            <w:tab w:val="left" w:pos="1235"/>
                          </w:tabs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Tij</w:t>
                        </w:r>
                        <w:r>
                          <w:rPr>
                            <w:sz w:val="24"/>
                          </w:rPr>
                          <w:t>d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9.3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0</w:t>
                        </w:r>
                        <w:r>
                          <w:rPr>
                            <w:b/>
                            <w:w w:val="33"/>
                            <w:sz w:val="24"/>
                          </w:rPr>
                          <w:t>-­</w:t>
                        </w:r>
                        <w:r>
                          <w:rPr>
                            <w:b/>
                            <w:spacing w:val="-3"/>
                            <w:w w:val="33"/>
                            <w:sz w:val="24"/>
                          </w:rPr>
                          <w:t>‐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17.00</w:t>
                        </w:r>
                      </w:p>
                      <w:p w:rsidR="00773A2B" w:rsidRDefault="00AA2195">
                        <w:pPr>
                          <w:tabs>
                            <w:tab w:val="left" w:pos="123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Docent(e)</w:t>
                        </w:r>
                        <w:r>
                          <w:rPr>
                            <w:spacing w:val="-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: Indra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Spierts</w:t>
                        </w:r>
                      </w:p>
                    </w:txbxContent>
                  </v:textbox>
                </v:shape>
                <v:shape id="Text Box 22" o:spid="_x0000_s1063" type="#_x0000_t202" style="position:absolute;left:1317;top:813;width:8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064" type="#_x0000_t202" style="position:absolute;left:144;top:813;width:67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Datum</w:t>
                        </w:r>
                      </w:p>
                    </w:txbxContent>
                  </v:textbox>
                </v:shape>
                <v:shape id="Text Box 20" o:spid="_x0000_s1065" type="#_x0000_t202" style="position:absolute;left:144;top:136;width:143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Bijeenkomst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spacing w:before="10"/>
        <w:rPr>
          <w:sz w:val="20"/>
        </w:rPr>
      </w:pPr>
    </w:p>
    <w:p w:rsidR="00773A2B" w:rsidRDefault="00AA2195">
      <w:pPr>
        <w:pStyle w:val="Kop1"/>
        <w:spacing w:before="100"/>
      </w:pPr>
      <w:proofErr w:type="spellStart"/>
      <w:r>
        <w:rPr>
          <w:color w:val="FF0000"/>
        </w:rPr>
        <w:t>Werkvormen</w:t>
      </w:r>
      <w:proofErr w:type="spellEnd"/>
      <w:r>
        <w:rPr>
          <w:color w:val="FF0000"/>
        </w:rPr>
        <w:t>:</w:t>
      </w:r>
    </w:p>
    <w:p w:rsidR="00773A2B" w:rsidRDefault="00773A2B">
      <w:pPr>
        <w:pStyle w:val="Plattetekst"/>
        <w:rPr>
          <w:b/>
        </w:rPr>
      </w:pPr>
    </w:p>
    <w:p w:rsidR="00773A2B" w:rsidRDefault="00AA2195">
      <w:pPr>
        <w:pStyle w:val="Plattetekst"/>
        <w:ind w:left="347"/>
      </w:pPr>
      <w:proofErr w:type="spellStart"/>
      <w:r>
        <w:t>Ochtend</w:t>
      </w:r>
      <w:proofErr w:type="spellEnd"/>
      <w:r>
        <w:t>: EMDR en ‘</w:t>
      </w:r>
      <w:proofErr w:type="spellStart"/>
      <w:r>
        <w:t>Complexe</w:t>
      </w:r>
      <w:proofErr w:type="spellEnd"/>
      <w:r>
        <w:t>’ PTSS</w:t>
      </w:r>
    </w:p>
    <w:p w:rsidR="00773A2B" w:rsidRDefault="00773A2B">
      <w:pPr>
        <w:pStyle w:val="Plattetekst"/>
        <w:spacing w:before="12"/>
        <w:rPr>
          <w:sz w:val="23"/>
        </w:rPr>
      </w:pPr>
    </w:p>
    <w:p w:rsidR="00773A2B" w:rsidRDefault="00AA2195">
      <w:pPr>
        <w:pStyle w:val="Plattetekst"/>
        <w:ind w:left="347"/>
      </w:pPr>
      <w:proofErr w:type="spellStart"/>
      <w:r>
        <w:t>Supe</w:t>
      </w:r>
      <w:r>
        <w:rPr>
          <w:spacing w:val="-1"/>
        </w:rPr>
        <w:t>r</w:t>
      </w:r>
      <w:r>
        <w:t>vi</w:t>
      </w:r>
      <w:r>
        <w:rPr>
          <w:spacing w:val="-1"/>
        </w:rPr>
        <w:t>s</w:t>
      </w:r>
      <w:r>
        <w:t>ie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t xml:space="preserve">ver </w:t>
      </w:r>
      <w:r>
        <w:rPr>
          <w:spacing w:val="-16"/>
        </w:rPr>
        <w:t xml:space="preserve"> </w:t>
      </w:r>
      <w:r>
        <w:t>d</w:t>
      </w:r>
      <w:r>
        <w:rPr>
          <w:spacing w:val="-1"/>
        </w:rPr>
        <w:t>oo</w:t>
      </w:r>
      <w:r>
        <w:t xml:space="preserve">r </w:t>
      </w:r>
      <w:r>
        <w:rPr>
          <w:spacing w:val="-16"/>
        </w:rPr>
        <w:t xml:space="preserve"> </w:t>
      </w:r>
      <w:r>
        <w:t xml:space="preserve">de </w:t>
      </w:r>
      <w:r>
        <w:rPr>
          <w:spacing w:val="-16"/>
        </w:rPr>
        <w:t xml:space="preserve"> </w:t>
      </w:r>
      <w:proofErr w:type="spellStart"/>
      <w:r>
        <w:t>cu</w:t>
      </w:r>
      <w:r>
        <w:rPr>
          <w:spacing w:val="-1"/>
        </w:rPr>
        <w:t>rs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r>
        <w:rPr>
          <w:spacing w:val="-16"/>
        </w:rPr>
        <w:t xml:space="preserve"> </w:t>
      </w:r>
      <w:proofErr w:type="spellStart"/>
      <w:r>
        <w:t>ge</w:t>
      </w:r>
      <w:r>
        <w:rPr>
          <w:spacing w:val="-1"/>
        </w:rPr>
        <w:t>m</w:t>
      </w:r>
      <w:r>
        <w:t>aa</w:t>
      </w:r>
      <w:r>
        <w:rPr>
          <w:spacing w:val="-1"/>
        </w:rPr>
        <w:t>k</w:t>
      </w:r>
      <w:r>
        <w:t>te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t>video</w:t>
      </w:r>
      <w:r>
        <w:rPr>
          <w:w w:val="33"/>
        </w:rPr>
        <w:t>-­‐</w:t>
      </w:r>
      <w:proofErr w:type="spellStart"/>
      <w:r>
        <w:rPr>
          <w:spacing w:val="-1"/>
        </w:rPr>
        <w:t>o</w:t>
      </w:r>
      <w:r>
        <w:t>pna</w:t>
      </w:r>
      <w:r>
        <w:rPr>
          <w:spacing w:val="-1"/>
        </w:rPr>
        <w:t>m</w:t>
      </w:r>
      <w:r>
        <w:t>en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t xml:space="preserve">van </w:t>
      </w:r>
      <w:r>
        <w:rPr>
          <w:spacing w:val="-16"/>
        </w:rPr>
        <w:t xml:space="preserve"> </w:t>
      </w:r>
      <w:r>
        <w:t>EMD</w:t>
      </w:r>
      <w:r>
        <w:rPr>
          <w:spacing w:val="-1"/>
        </w:rPr>
        <w:t>R</w:t>
      </w:r>
      <w:r>
        <w:rPr>
          <w:w w:val="33"/>
        </w:rPr>
        <w:t>-­‐</w:t>
      </w: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ss</w:t>
      </w:r>
      <w:r>
        <w:t>ies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t xml:space="preserve">et </w:t>
      </w:r>
      <w:r>
        <w:rPr>
          <w:spacing w:val="-16"/>
        </w:rPr>
        <w:t xml:space="preserve"> </w:t>
      </w:r>
      <w:r>
        <w:t xml:space="preserve">eigen </w:t>
      </w:r>
      <w:proofErr w:type="spellStart"/>
      <w:r>
        <w:t>patiënten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nader</w:t>
      </w:r>
      <w:proofErr w:type="spellEnd"/>
      <w:r>
        <w:t xml:space="preserve"> met de </w:t>
      </w:r>
      <w:proofErr w:type="spellStart"/>
      <w:r>
        <w:t>deelnemers</w:t>
      </w:r>
      <w:proofErr w:type="spellEnd"/>
      <w:r>
        <w:rPr>
          <w:spacing w:val="-1"/>
        </w:rPr>
        <w:t xml:space="preserve"> </w:t>
      </w:r>
      <w:proofErr w:type="spellStart"/>
      <w:r>
        <w:t>besproken</w:t>
      </w:r>
      <w:proofErr w:type="spellEnd"/>
      <w:r>
        <w:t>.</w:t>
      </w:r>
    </w:p>
    <w:p w:rsidR="00773A2B" w:rsidRDefault="00773A2B">
      <w:pPr>
        <w:pStyle w:val="Plattetekst"/>
        <w:spacing w:before="11"/>
        <w:rPr>
          <w:sz w:val="23"/>
        </w:rPr>
      </w:pPr>
    </w:p>
    <w:p w:rsidR="00773A2B" w:rsidRDefault="00AA2195">
      <w:pPr>
        <w:pStyle w:val="Kop1"/>
        <w:spacing w:before="1"/>
      </w:pPr>
      <w:proofErr w:type="spellStart"/>
      <w:r>
        <w:t>Tijdsindeling</w:t>
      </w:r>
      <w:proofErr w:type="spellEnd"/>
      <w:r>
        <w:t>:</w:t>
      </w:r>
    </w:p>
    <w:p w:rsidR="00773A2B" w:rsidRDefault="00773A2B">
      <w:pPr>
        <w:pStyle w:val="Plattetekst"/>
        <w:spacing w:before="9"/>
        <w:rPr>
          <w:b/>
          <w:sz w:val="22"/>
        </w:rPr>
      </w:pPr>
    </w:p>
    <w:p w:rsidR="00773A2B" w:rsidRDefault="00AA2195">
      <w:pPr>
        <w:pStyle w:val="Plattetekst"/>
        <w:ind w:left="347"/>
      </w:pPr>
      <w:r>
        <w:t xml:space="preserve">9.30 </w:t>
      </w:r>
      <w:r>
        <w:rPr>
          <w:w w:val="70"/>
        </w:rPr>
        <w:t xml:space="preserve">-­‐ </w:t>
      </w:r>
      <w:r>
        <w:t xml:space="preserve">11.00 </w:t>
      </w:r>
      <w:proofErr w:type="spellStart"/>
      <w:r>
        <w:t>Rondje</w:t>
      </w:r>
      <w:proofErr w:type="spellEnd"/>
      <w:r>
        <w:t xml:space="preserve"> </w:t>
      </w:r>
      <w:proofErr w:type="spellStart"/>
      <w:r>
        <w:t>ervaringen</w:t>
      </w:r>
      <w:proofErr w:type="spellEnd"/>
      <w:r>
        <w:t xml:space="preserve"> en </w:t>
      </w:r>
      <w:proofErr w:type="spellStart"/>
      <w:r>
        <w:t>uitleg</w:t>
      </w:r>
      <w:proofErr w:type="spellEnd"/>
      <w:r>
        <w:t xml:space="preserve"> EMDR en </w:t>
      </w:r>
      <w:proofErr w:type="spellStart"/>
      <w:r>
        <w:t>complexe</w:t>
      </w:r>
      <w:proofErr w:type="spellEnd"/>
      <w:r>
        <w:t xml:space="preserve"> PTSS</w:t>
      </w:r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spacing w:before="1"/>
        <w:ind w:left="347"/>
      </w:pPr>
      <w:r>
        <w:t xml:space="preserve">11.00 – 11.15 </w:t>
      </w:r>
      <w:proofErr w:type="spellStart"/>
      <w:r>
        <w:t>Pauze</w:t>
      </w:r>
      <w:proofErr w:type="spellEnd"/>
    </w:p>
    <w:p w:rsidR="00773A2B" w:rsidRDefault="00773A2B">
      <w:pPr>
        <w:pStyle w:val="Plattetekst"/>
        <w:spacing w:before="9"/>
        <w:rPr>
          <w:sz w:val="22"/>
        </w:rPr>
      </w:pPr>
    </w:p>
    <w:p w:rsidR="00773A2B" w:rsidRDefault="00AA2195">
      <w:pPr>
        <w:pStyle w:val="Plattetekst"/>
        <w:ind w:left="347"/>
      </w:pPr>
      <w:r>
        <w:t xml:space="preserve">11.15 12.30 </w:t>
      </w:r>
      <w:proofErr w:type="spellStart"/>
      <w:r>
        <w:t>Presentatie</w:t>
      </w:r>
      <w:proofErr w:type="spellEnd"/>
      <w:r>
        <w:t xml:space="preserve"> video's door de </w:t>
      </w:r>
      <w:proofErr w:type="spellStart"/>
      <w:r>
        <w:t>deelnemers</w:t>
      </w:r>
      <w:proofErr w:type="spellEnd"/>
      <w:r>
        <w:t xml:space="preserve"> en feedback (</w:t>
      </w:r>
      <w:proofErr w:type="spellStart"/>
      <w:r>
        <w:t>eventueel</w:t>
      </w:r>
      <w:proofErr w:type="spellEnd"/>
      <w:r>
        <w:t xml:space="preserve"> in </w:t>
      </w:r>
      <w:proofErr w:type="spellStart"/>
      <w:r>
        <w:t>subgroepen</w:t>
      </w:r>
      <w:proofErr w:type="spellEnd"/>
      <w:r>
        <w:t>)</w:t>
      </w:r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/>
      </w:pPr>
      <w:r>
        <w:t>12.30 – 13.30</w:t>
      </w:r>
      <w:r>
        <w:rPr>
          <w:spacing w:val="51"/>
        </w:rPr>
        <w:t xml:space="preserve"> </w:t>
      </w:r>
      <w:r>
        <w:t>Lunch</w:t>
      </w:r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ind w:left="347"/>
      </w:pPr>
      <w:r>
        <w:t xml:space="preserve">13.30 – 15.00 </w:t>
      </w:r>
      <w:proofErr w:type="spellStart"/>
      <w:r>
        <w:t>Videopresentaties</w:t>
      </w:r>
      <w:proofErr w:type="spellEnd"/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/>
      </w:pPr>
      <w:r>
        <w:t xml:space="preserve">15.00 – 15.15 </w:t>
      </w:r>
      <w:proofErr w:type="spellStart"/>
      <w:r>
        <w:t>Pauze</w:t>
      </w:r>
      <w:proofErr w:type="spellEnd"/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ind w:left="347"/>
      </w:pPr>
      <w:r>
        <w:t xml:space="preserve">15.15 – 16.30 </w:t>
      </w:r>
      <w:proofErr w:type="spellStart"/>
      <w:r>
        <w:t>Videopresentaties</w:t>
      </w:r>
      <w:proofErr w:type="spellEnd"/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/>
      </w:pPr>
      <w:r>
        <w:t>1</w:t>
      </w:r>
      <w:r>
        <w:rPr>
          <w:spacing w:val="-1"/>
        </w:rPr>
        <w:t>6</w:t>
      </w:r>
      <w:r>
        <w:t>.</w:t>
      </w:r>
      <w:r>
        <w:rPr>
          <w:spacing w:val="-1"/>
        </w:rPr>
        <w:t>30</w:t>
      </w:r>
      <w:r>
        <w:rPr>
          <w:w w:val="33"/>
        </w:rPr>
        <w:t>-­‐</w:t>
      </w:r>
      <w:r>
        <w:t xml:space="preserve"> </w:t>
      </w:r>
      <w:r>
        <w:rPr>
          <w:spacing w:val="-1"/>
        </w:rPr>
        <w:t>17</w:t>
      </w:r>
      <w:r>
        <w:t>.</w:t>
      </w:r>
      <w:r>
        <w:rPr>
          <w:spacing w:val="-1"/>
        </w:rPr>
        <w:t>0</w:t>
      </w:r>
      <w:r>
        <w:t xml:space="preserve">0 </w:t>
      </w:r>
      <w:proofErr w:type="spellStart"/>
      <w:r>
        <w:t>Nabe</w:t>
      </w:r>
      <w:r>
        <w:rPr>
          <w:spacing w:val="-1"/>
        </w:rPr>
        <w:t>s</w:t>
      </w:r>
      <w:r>
        <w:t>p</w:t>
      </w:r>
      <w:r>
        <w:rPr>
          <w:spacing w:val="-1"/>
        </w:rPr>
        <w:t>r</w:t>
      </w:r>
      <w:r>
        <w:t>eking</w:t>
      </w:r>
      <w:proofErr w:type="spellEnd"/>
      <w:r>
        <w:t xml:space="preserve"> en </w:t>
      </w:r>
      <w:proofErr w:type="spellStart"/>
      <w:r>
        <w:t>evaluatie</w:t>
      </w:r>
      <w:proofErr w:type="spellEnd"/>
    </w:p>
    <w:p w:rsidR="00773A2B" w:rsidRDefault="00773A2B">
      <w:pPr>
        <w:pStyle w:val="Plattetekst"/>
        <w:spacing w:before="9"/>
        <w:rPr>
          <w:sz w:val="22"/>
        </w:rPr>
      </w:pPr>
    </w:p>
    <w:p w:rsidR="00773A2B" w:rsidRDefault="00AA2195">
      <w:pPr>
        <w:pStyle w:val="Plattetekst"/>
        <w:ind w:left="347"/>
      </w:pPr>
      <w:r>
        <w:t xml:space="preserve">17.00 </w:t>
      </w:r>
      <w:proofErr w:type="spellStart"/>
      <w:r>
        <w:t>Sluiting</w:t>
      </w:r>
      <w:proofErr w:type="spellEnd"/>
    </w:p>
    <w:p w:rsidR="00773A2B" w:rsidRDefault="00773A2B">
      <w:pPr>
        <w:sectPr w:rsidR="00773A2B">
          <w:pgSz w:w="11910" w:h="16840"/>
          <w:pgMar w:top="1400" w:right="580" w:bottom="280" w:left="1080" w:header="708" w:footer="708" w:gutter="0"/>
          <w:cols w:space="708"/>
        </w:sect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spacing w:before="4"/>
        <w:rPr>
          <w:sz w:val="13"/>
        </w:rPr>
      </w:pPr>
    </w:p>
    <w:p w:rsidR="00773A2B" w:rsidRDefault="000F5BBD">
      <w:pPr>
        <w:pStyle w:val="Plattetekst"/>
        <w:ind w:left="4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48070" cy="1289685"/>
                <wp:effectExtent l="635" t="13970" r="4445" b="1079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289685"/>
                          <a:chOff x="0" y="0"/>
                          <a:chExt cx="9682" cy="2031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" y="7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" y="36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38" y="0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" y="29"/>
                            <a:ext cx="0" cy="197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20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01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3" y="2023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" y="1994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74" y="0"/>
                            <a:ext cx="0" cy="20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46" y="29"/>
                            <a:ext cx="0" cy="197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38" y="201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398"/>
                            <a:ext cx="22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Docent(en) : I. Spierts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813"/>
                            <a:ext cx="128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773A2B" w:rsidRDefault="00AA2195">
                              <w:pPr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9.3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w w:val="33"/>
                                  <w:sz w:val="24"/>
                                </w:rPr>
                                <w:t>-­</w:t>
                              </w:r>
                              <w:r>
                                <w:rPr>
                                  <w:b/>
                                  <w:spacing w:val="-3"/>
                                  <w:w w:val="33"/>
                                  <w:sz w:val="24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17.00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813"/>
                            <a:ext cx="67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ind w:right="-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Tijd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36"/>
                            <a:ext cx="143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A2B" w:rsidRDefault="00AA2195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Bijeenkomst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66" style="width:484.1pt;height:101.55pt;mso-position-horizontal-relative:char;mso-position-vertical-relative:line" coordsize="9682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">
                <v:rect id="Rectangle 18" o:spid="_x0000_s1067" style="position:absolute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7" o:spid="_x0000_s1068" style="position:absolute;visibility:visible;mso-wrap-style:square" from="43,7" to="96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16" o:spid="_x0000_s1069" style="position:absolute;visibility:visible;mso-wrap-style:square" from="43,36" to="963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rect id="Rectangle 15" o:spid="_x0000_s1070" style="position:absolute;left:9638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4" o:spid="_x0000_s1071" style="position:absolute;visibility:visible;mso-wrap-style:square" from="36,29" to="36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13" o:spid="_x0000_s1072" style="position:absolute;visibility:visible;mso-wrap-style:square" from="7,0" to="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rect id="Rectangle 12" o:spid="_x0000_s1073" style="position:absolute;top:201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74" style="position:absolute;visibility:visible;mso-wrap-style:square" from="43,2023" to="9638,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0" o:spid="_x0000_s1075" style="position:absolute;visibility:visible;mso-wrap-style:square" from="43,1994" to="963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9" o:spid="_x0000_s1076" style="position:absolute;visibility:visible;mso-wrap-style:square" from="9674,0" to="967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8" o:spid="_x0000_s1077" style="position:absolute;visibility:visible;mso-wrap-style:square" from="9646,29" to="9646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rect id="Rectangle 7" o:spid="_x0000_s1078" style="position:absolute;left:9638;top:201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Text Box 6" o:spid="_x0000_s1079" type="#_x0000_t202" style="position:absolute;left:144;top:1398;width:221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Docent(en) : I. Spierts</w:t>
                        </w:r>
                      </w:p>
                    </w:txbxContent>
                  </v:textbox>
                </v:shape>
                <v:shape id="Text Box 5" o:spid="_x0000_s1080" type="#_x0000_t202" style="position:absolute;left:1317;top:813;width:128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773A2B" w:rsidRDefault="00AA2195">
                        <w:pPr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: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9.3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0</w:t>
                        </w:r>
                        <w:r>
                          <w:rPr>
                            <w:b/>
                            <w:w w:val="33"/>
                            <w:sz w:val="24"/>
                          </w:rPr>
                          <w:t>-­</w:t>
                        </w:r>
                        <w:r>
                          <w:rPr>
                            <w:b/>
                            <w:spacing w:val="-3"/>
                            <w:w w:val="33"/>
                            <w:sz w:val="24"/>
                          </w:rPr>
                          <w:t>‐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17.00</w:t>
                        </w:r>
                      </w:p>
                    </w:txbxContent>
                  </v:textbox>
                </v:shape>
                <v:shape id="Text Box 4" o:spid="_x0000_s1081" type="#_x0000_t202" style="position:absolute;left:144;top:813;width:67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73A2B" w:rsidRDefault="00AA2195">
                        <w:pPr>
                          <w:ind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Datum </w:t>
                        </w:r>
                        <w:proofErr w:type="spellStart"/>
                        <w:r>
                          <w:rPr>
                            <w:sz w:val="24"/>
                          </w:rPr>
                          <w:t>Tijd</w:t>
                        </w:r>
                        <w:proofErr w:type="spellEnd"/>
                      </w:p>
                    </w:txbxContent>
                  </v:textbox>
                </v:shape>
                <v:shape id="Text Box 3" o:spid="_x0000_s1082" type="#_x0000_t202" style="position:absolute;left:144;top:136;width:143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73A2B" w:rsidRDefault="00AA2195">
                        <w:pPr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Bijeenkomst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rPr>
          <w:sz w:val="20"/>
        </w:rPr>
      </w:pPr>
    </w:p>
    <w:p w:rsidR="00773A2B" w:rsidRDefault="00773A2B">
      <w:pPr>
        <w:pStyle w:val="Plattetekst"/>
        <w:spacing w:before="10"/>
        <w:rPr>
          <w:sz w:val="20"/>
        </w:rPr>
      </w:pPr>
    </w:p>
    <w:p w:rsidR="00773A2B" w:rsidRDefault="00AA2195">
      <w:pPr>
        <w:pStyle w:val="Kop1"/>
        <w:spacing w:before="100"/>
      </w:pPr>
      <w:proofErr w:type="spellStart"/>
      <w:r>
        <w:t>Werkvormen</w:t>
      </w:r>
      <w:proofErr w:type="spellEnd"/>
      <w:r>
        <w:t>:</w:t>
      </w:r>
    </w:p>
    <w:p w:rsidR="00773A2B" w:rsidRDefault="00773A2B">
      <w:pPr>
        <w:pStyle w:val="Plattetekst"/>
        <w:rPr>
          <w:b/>
        </w:rPr>
      </w:pPr>
    </w:p>
    <w:p w:rsidR="00773A2B" w:rsidRDefault="00AA2195">
      <w:pPr>
        <w:pStyle w:val="Plattetekst"/>
        <w:ind w:left="347"/>
      </w:pPr>
      <w:proofErr w:type="spellStart"/>
      <w:r>
        <w:t>Supe</w:t>
      </w:r>
      <w:r>
        <w:rPr>
          <w:spacing w:val="-1"/>
        </w:rPr>
        <w:t>r</w:t>
      </w:r>
      <w:r>
        <w:t>vi</w:t>
      </w:r>
      <w:r>
        <w:rPr>
          <w:spacing w:val="-1"/>
        </w:rPr>
        <w:t>s</w:t>
      </w:r>
      <w:r>
        <w:t>ie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t xml:space="preserve">ver </w:t>
      </w:r>
      <w:r>
        <w:rPr>
          <w:spacing w:val="-16"/>
        </w:rPr>
        <w:t xml:space="preserve"> </w:t>
      </w:r>
      <w:r>
        <w:t>d</w:t>
      </w:r>
      <w:r>
        <w:rPr>
          <w:spacing w:val="-1"/>
        </w:rPr>
        <w:t>oo</w:t>
      </w:r>
      <w:r>
        <w:t xml:space="preserve">r </w:t>
      </w:r>
      <w:r>
        <w:rPr>
          <w:spacing w:val="-16"/>
        </w:rPr>
        <w:t xml:space="preserve"> </w:t>
      </w:r>
      <w:r>
        <w:t xml:space="preserve">de </w:t>
      </w:r>
      <w:r>
        <w:rPr>
          <w:spacing w:val="-16"/>
        </w:rPr>
        <w:t xml:space="preserve"> </w:t>
      </w:r>
      <w:proofErr w:type="spellStart"/>
      <w:r>
        <w:t>cu</w:t>
      </w:r>
      <w:r>
        <w:rPr>
          <w:spacing w:val="-1"/>
        </w:rPr>
        <w:t>rs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r>
        <w:rPr>
          <w:spacing w:val="-16"/>
        </w:rPr>
        <w:t xml:space="preserve"> </w:t>
      </w:r>
      <w:proofErr w:type="spellStart"/>
      <w:r>
        <w:t>ge</w:t>
      </w:r>
      <w:r>
        <w:rPr>
          <w:spacing w:val="-1"/>
        </w:rPr>
        <w:t>m</w:t>
      </w:r>
      <w:r>
        <w:t>aa</w:t>
      </w:r>
      <w:r>
        <w:rPr>
          <w:spacing w:val="-1"/>
        </w:rPr>
        <w:t>k</w:t>
      </w:r>
      <w:r>
        <w:t>te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t>video</w:t>
      </w:r>
      <w:r>
        <w:rPr>
          <w:w w:val="33"/>
        </w:rPr>
        <w:t>-­‐</w:t>
      </w:r>
      <w:proofErr w:type="spellStart"/>
      <w:r>
        <w:rPr>
          <w:spacing w:val="-1"/>
        </w:rPr>
        <w:t>o</w:t>
      </w:r>
      <w:r>
        <w:t>pna</w:t>
      </w:r>
      <w:r>
        <w:rPr>
          <w:spacing w:val="-1"/>
        </w:rPr>
        <w:t>m</w:t>
      </w:r>
      <w:r>
        <w:t>en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t xml:space="preserve">van </w:t>
      </w:r>
      <w:r>
        <w:rPr>
          <w:spacing w:val="-16"/>
        </w:rPr>
        <w:t xml:space="preserve"> </w:t>
      </w:r>
      <w:r>
        <w:t>EMD</w:t>
      </w:r>
      <w:r>
        <w:rPr>
          <w:spacing w:val="-1"/>
        </w:rPr>
        <w:t>R</w:t>
      </w:r>
      <w:r>
        <w:rPr>
          <w:w w:val="33"/>
        </w:rPr>
        <w:t>-­‐</w:t>
      </w: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ss</w:t>
      </w:r>
      <w:r>
        <w:t>ies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t xml:space="preserve">et </w:t>
      </w:r>
      <w:r>
        <w:rPr>
          <w:spacing w:val="-16"/>
        </w:rPr>
        <w:t xml:space="preserve"> </w:t>
      </w:r>
      <w:r>
        <w:t xml:space="preserve">eigen </w:t>
      </w:r>
      <w:proofErr w:type="spellStart"/>
      <w:r>
        <w:t>patiënten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nader</w:t>
      </w:r>
      <w:proofErr w:type="spellEnd"/>
      <w:r>
        <w:t xml:space="preserve"> met de </w:t>
      </w:r>
      <w:proofErr w:type="spellStart"/>
      <w:r>
        <w:t>deelnemers</w:t>
      </w:r>
      <w:proofErr w:type="spellEnd"/>
      <w:r>
        <w:rPr>
          <w:spacing w:val="-2"/>
        </w:rPr>
        <w:t xml:space="preserve"> </w:t>
      </w:r>
      <w:proofErr w:type="spellStart"/>
      <w:r>
        <w:t>besproken</w:t>
      </w:r>
      <w:proofErr w:type="spellEnd"/>
      <w:r>
        <w:t>.</w:t>
      </w:r>
    </w:p>
    <w:p w:rsidR="00773A2B" w:rsidRDefault="00773A2B">
      <w:pPr>
        <w:pStyle w:val="Plattetekst"/>
        <w:spacing w:before="12"/>
        <w:rPr>
          <w:sz w:val="23"/>
        </w:rPr>
      </w:pPr>
    </w:p>
    <w:p w:rsidR="00773A2B" w:rsidRDefault="00AA2195">
      <w:pPr>
        <w:pStyle w:val="Kop1"/>
      </w:pPr>
      <w:proofErr w:type="spellStart"/>
      <w:r>
        <w:t>Tijdsindeling</w:t>
      </w:r>
      <w:proofErr w:type="spellEnd"/>
      <w:r>
        <w:t>:</w:t>
      </w:r>
    </w:p>
    <w:p w:rsidR="00773A2B" w:rsidRDefault="00773A2B">
      <w:pPr>
        <w:pStyle w:val="Plattetekst"/>
        <w:rPr>
          <w:b/>
          <w:sz w:val="28"/>
        </w:rPr>
      </w:pPr>
    </w:p>
    <w:p w:rsidR="00773A2B" w:rsidRDefault="00AA2195">
      <w:pPr>
        <w:pStyle w:val="Plattetekst"/>
        <w:spacing w:before="229"/>
        <w:ind w:left="347"/>
      </w:pPr>
      <w:r>
        <w:t xml:space="preserve">9.30 – 11.00 </w:t>
      </w:r>
      <w:proofErr w:type="spellStart"/>
      <w:r>
        <w:t>Rondje</w:t>
      </w:r>
      <w:proofErr w:type="spellEnd"/>
      <w:r>
        <w:t xml:space="preserve"> </w:t>
      </w:r>
      <w:proofErr w:type="spellStart"/>
      <w:r>
        <w:t>ervaringen</w:t>
      </w:r>
      <w:proofErr w:type="spellEnd"/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ind w:left="347"/>
      </w:pPr>
      <w:r>
        <w:t>11.00 – 11.15</w:t>
      </w:r>
      <w:r>
        <w:rPr>
          <w:spacing w:val="51"/>
        </w:rPr>
        <w:t xml:space="preserve"> </w:t>
      </w:r>
      <w:proofErr w:type="spellStart"/>
      <w:r>
        <w:t>Pauze</w:t>
      </w:r>
      <w:proofErr w:type="spellEnd"/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/>
      </w:pPr>
      <w:r>
        <w:t xml:space="preserve">11.15 – 12.45 </w:t>
      </w:r>
      <w:proofErr w:type="spellStart"/>
      <w:r>
        <w:t>Presentatie</w:t>
      </w:r>
      <w:proofErr w:type="spellEnd"/>
      <w:r>
        <w:t xml:space="preserve"> video's door de </w:t>
      </w:r>
      <w:proofErr w:type="spellStart"/>
      <w:r>
        <w:t>deelnemers</w:t>
      </w:r>
      <w:proofErr w:type="spellEnd"/>
      <w:r>
        <w:t xml:space="preserve"> en feedback (</w:t>
      </w:r>
      <w:proofErr w:type="spellStart"/>
      <w:r>
        <w:t>eventueel</w:t>
      </w:r>
      <w:proofErr w:type="spellEnd"/>
      <w:r>
        <w:t xml:space="preserve"> in </w:t>
      </w:r>
      <w:proofErr w:type="spellStart"/>
      <w:r>
        <w:t>subgroepen</w:t>
      </w:r>
      <w:proofErr w:type="spellEnd"/>
      <w:r>
        <w:t>)</w:t>
      </w:r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spacing w:line="468" w:lineRule="auto"/>
        <w:ind w:left="347" w:right="7543"/>
      </w:pPr>
      <w:r>
        <w:t>12.30 – 13.30 Lunch 13.30</w:t>
      </w:r>
      <w:r>
        <w:rPr>
          <w:w w:val="33"/>
        </w:rPr>
        <w:t>-­‐</w:t>
      </w:r>
      <w:r>
        <w:t xml:space="preserve">14.00 </w:t>
      </w:r>
      <w:proofErr w:type="spellStart"/>
      <w:r>
        <w:t>kennistoets</w:t>
      </w:r>
      <w:proofErr w:type="spellEnd"/>
    </w:p>
    <w:p w:rsidR="00773A2B" w:rsidRDefault="00AA2195">
      <w:pPr>
        <w:pStyle w:val="Plattetekst"/>
        <w:ind w:left="347"/>
      </w:pPr>
      <w:r>
        <w:rPr>
          <w:spacing w:val="-1"/>
        </w:rPr>
        <w:t>14</w:t>
      </w:r>
      <w:r>
        <w:t>.</w:t>
      </w:r>
      <w:r>
        <w:rPr>
          <w:spacing w:val="-1"/>
        </w:rPr>
        <w:t>00</w:t>
      </w:r>
      <w:r>
        <w:rPr>
          <w:w w:val="33"/>
        </w:rPr>
        <w:t>-­‐</w:t>
      </w:r>
      <w:r>
        <w:rPr>
          <w:spacing w:val="-1"/>
        </w:rPr>
        <w:t>15.0</w:t>
      </w:r>
      <w:r>
        <w:t xml:space="preserve">0 </w:t>
      </w:r>
      <w:proofErr w:type="spellStart"/>
      <w:r>
        <w:t>Vide</w:t>
      </w:r>
      <w:r>
        <w:rPr>
          <w:spacing w:val="-1"/>
        </w:rPr>
        <w:t>o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entaties</w:t>
      </w:r>
      <w:proofErr w:type="spellEnd"/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ind w:left="347"/>
      </w:pPr>
      <w:r>
        <w:t xml:space="preserve">15.00 – 15.15 </w:t>
      </w:r>
      <w:proofErr w:type="spellStart"/>
      <w:r>
        <w:t>Pauze</w:t>
      </w:r>
      <w:proofErr w:type="spellEnd"/>
    </w:p>
    <w:p w:rsidR="00773A2B" w:rsidRDefault="00773A2B">
      <w:pPr>
        <w:pStyle w:val="Plattetekst"/>
        <w:spacing w:before="10"/>
        <w:rPr>
          <w:sz w:val="22"/>
        </w:rPr>
      </w:pPr>
    </w:p>
    <w:p w:rsidR="00773A2B" w:rsidRDefault="00AA2195">
      <w:pPr>
        <w:pStyle w:val="Plattetekst"/>
        <w:ind w:left="347"/>
      </w:pPr>
      <w:r>
        <w:t xml:space="preserve">15.15 – 16.30 </w:t>
      </w:r>
      <w:proofErr w:type="spellStart"/>
      <w:r>
        <w:t>Videopresentaties</w:t>
      </w:r>
      <w:proofErr w:type="spellEnd"/>
    </w:p>
    <w:p w:rsidR="00773A2B" w:rsidRDefault="00773A2B">
      <w:pPr>
        <w:pStyle w:val="Plattetekst"/>
        <w:spacing w:before="9"/>
        <w:rPr>
          <w:sz w:val="22"/>
        </w:rPr>
      </w:pPr>
    </w:p>
    <w:p w:rsidR="00773A2B" w:rsidRDefault="00AA2195">
      <w:pPr>
        <w:pStyle w:val="Plattetekst"/>
        <w:spacing w:before="1"/>
        <w:ind w:left="347"/>
      </w:pPr>
      <w:r>
        <w:rPr>
          <w:spacing w:val="-1"/>
        </w:rPr>
        <w:t>16</w:t>
      </w:r>
      <w:r>
        <w:t>.</w:t>
      </w:r>
      <w:r>
        <w:rPr>
          <w:spacing w:val="-1"/>
        </w:rPr>
        <w:t>30</w:t>
      </w:r>
      <w:r>
        <w:rPr>
          <w:w w:val="33"/>
        </w:rPr>
        <w:t>-­‐</w:t>
      </w:r>
      <w:r>
        <w:t xml:space="preserve"> </w:t>
      </w:r>
      <w:r>
        <w:rPr>
          <w:spacing w:val="-1"/>
        </w:rPr>
        <w:t>17</w:t>
      </w:r>
      <w:r>
        <w:t>.00</w:t>
      </w:r>
      <w:r>
        <w:rPr>
          <w:spacing w:val="-1"/>
        </w:rPr>
        <w:t xml:space="preserve"> </w:t>
      </w:r>
      <w:proofErr w:type="spellStart"/>
      <w:r>
        <w:t>Nabe</w:t>
      </w:r>
      <w:r>
        <w:rPr>
          <w:spacing w:val="-1"/>
        </w:rPr>
        <w:t>s</w:t>
      </w:r>
      <w:r>
        <w:t>p</w:t>
      </w:r>
      <w:r>
        <w:rPr>
          <w:spacing w:val="-1"/>
        </w:rPr>
        <w:t>r</w:t>
      </w:r>
      <w:r>
        <w:t>eking</w:t>
      </w:r>
      <w:proofErr w:type="spellEnd"/>
      <w:r>
        <w:t xml:space="preserve"> en </w:t>
      </w:r>
      <w:proofErr w:type="spellStart"/>
      <w:r>
        <w:t>evaluatie</w:t>
      </w:r>
      <w:proofErr w:type="spellEnd"/>
    </w:p>
    <w:p w:rsidR="00773A2B" w:rsidRDefault="00773A2B">
      <w:pPr>
        <w:pStyle w:val="Plattetekst"/>
        <w:spacing w:before="2"/>
        <w:rPr>
          <w:sz w:val="23"/>
        </w:rPr>
      </w:pPr>
    </w:p>
    <w:p w:rsidR="00773A2B" w:rsidRDefault="00AA2195">
      <w:pPr>
        <w:pStyle w:val="Plattetekst"/>
        <w:ind w:left="347"/>
      </w:pPr>
      <w:r>
        <w:t xml:space="preserve">17.00 </w:t>
      </w:r>
      <w:proofErr w:type="spellStart"/>
      <w:r>
        <w:t>Sluiting</w:t>
      </w:r>
      <w:proofErr w:type="spellEnd"/>
    </w:p>
    <w:sectPr w:rsidR="00773A2B">
      <w:pgSz w:w="11910" w:h="16840"/>
      <w:pgMar w:top="1580" w:right="58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04" w:rsidRDefault="006B1604" w:rsidP="00E41102">
      <w:r>
        <w:separator/>
      </w:r>
    </w:p>
  </w:endnote>
  <w:endnote w:type="continuationSeparator" w:id="0">
    <w:p w:rsidR="006B1604" w:rsidRDefault="006B1604" w:rsidP="00E4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02" w:rsidRDefault="00E411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02" w:rsidRDefault="00E411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02" w:rsidRDefault="00E411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04" w:rsidRDefault="006B1604" w:rsidP="00E41102">
      <w:r>
        <w:separator/>
      </w:r>
    </w:p>
  </w:footnote>
  <w:footnote w:type="continuationSeparator" w:id="0">
    <w:p w:rsidR="006B1604" w:rsidRDefault="006B1604" w:rsidP="00E4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02" w:rsidRDefault="00E411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696121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E41102" w:rsidRDefault="00E41102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E41102" w:rsidRDefault="00E4110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02" w:rsidRDefault="00E41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4DD"/>
    <w:multiLevelType w:val="hybridMultilevel"/>
    <w:tmpl w:val="7506E018"/>
    <w:lvl w:ilvl="0" w:tplc="AAC48FE4">
      <w:start w:val="1"/>
      <w:numFmt w:val="decimal"/>
      <w:lvlText w:val="%1."/>
      <w:lvlJc w:val="left"/>
      <w:pPr>
        <w:ind w:left="747" w:hanging="4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AE06C1AC">
      <w:numFmt w:val="bullet"/>
      <w:lvlText w:val="•"/>
      <w:lvlJc w:val="left"/>
      <w:pPr>
        <w:ind w:left="1690" w:hanging="400"/>
      </w:pPr>
      <w:rPr>
        <w:rFonts w:hint="default"/>
      </w:rPr>
    </w:lvl>
    <w:lvl w:ilvl="2" w:tplc="57444D4C">
      <w:numFmt w:val="bullet"/>
      <w:lvlText w:val="•"/>
      <w:lvlJc w:val="left"/>
      <w:pPr>
        <w:ind w:left="2641" w:hanging="400"/>
      </w:pPr>
      <w:rPr>
        <w:rFonts w:hint="default"/>
      </w:rPr>
    </w:lvl>
    <w:lvl w:ilvl="3" w:tplc="D094749E">
      <w:numFmt w:val="bullet"/>
      <w:lvlText w:val="•"/>
      <w:lvlJc w:val="left"/>
      <w:pPr>
        <w:ind w:left="3591" w:hanging="400"/>
      </w:pPr>
      <w:rPr>
        <w:rFonts w:hint="default"/>
      </w:rPr>
    </w:lvl>
    <w:lvl w:ilvl="4" w:tplc="4F32BB6E">
      <w:numFmt w:val="bullet"/>
      <w:lvlText w:val="•"/>
      <w:lvlJc w:val="left"/>
      <w:pPr>
        <w:ind w:left="4542" w:hanging="400"/>
      </w:pPr>
      <w:rPr>
        <w:rFonts w:hint="default"/>
      </w:rPr>
    </w:lvl>
    <w:lvl w:ilvl="5" w:tplc="0B5ACAAA">
      <w:numFmt w:val="bullet"/>
      <w:lvlText w:val="•"/>
      <w:lvlJc w:val="left"/>
      <w:pPr>
        <w:ind w:left="5492" w:hanging="400"/>
      </w:pPr>
      <w:rPr>
        <w:rFonts w:hint="default"/>
      </w:rPr>
    </w:lvl>
    <w:lvl w:ilvl="6" w:tplc="990A82A4">
      <w:numFmt w:val="bullet"/>
      <w:lvlText w:val="•"/>
      <w:lvlJc w:val="left"/>
      <w:pPr>
        <w:ind w:left="6443" w:hanging="400"/>
      </w:pPr>
      <w:rPr>
        <w:rFonts w:hint="default"/>
      </w:rPr>
    </w:lvl>
    <w:lvl w:ilvl="7" w:tplc="56C6818A">
      <w:numFmt w:val="bullet"/>
      <w:lvlText w:val="•"/>
      <w:lvlJc w:val="left"/>
      <w:pPr>
        <w:ind w:left="7393" w:hanging="400"/>
      </w:pPr>
      <w:rPr>
        <w:rFonts w:hint="default"/>
      </w:rPr>
    </w:lvl>
    <w:lvl w:ilvl="8" w:tplc="163ECF66">
      <w:numFmt w:val="bullet"/>
      <w:lvlText w:val="•"/>
      <w:lvlJc w:val="left"/>
      <w:pPr>
        <w:ind w:left="8344" w:hanging="400"/>
      </w:pPr>
      <w:rPr>
        <w:rFonts w:hint="default"/>
      </w:rPr>
    </w:lvl>
  </w:abstractNum>
  <w:abstractNum w:abstractNumId="1" w15:restartNumberingAfterBreak="0">
    <w:nsid w:val="1FDC051B"/>
    <w:multiLevelType w:val="hybridMultilevel"/>
    <w:tmpl w:val="F6CEBD44"/>
    <w:lvl w:ilvl="0" w:tplc="59AEE7BC">
      <w:start w:val="1"/>
      <w:numFmt w:val="decimal"/>
      <w:lvlText w:val="%1."/>
      <w:lvlJc w:val="left"/>
      <w:pPr>
        <w:ind w:left="347" w:hanging="708"/>
        <w:jc w:val="left"/>
      </w:pPr>
      <w:rPr>
        <w:rFonts w:ascii="Calibri" w:eastAsia="Calibri" w:hAnsi="Calibri" w:cs="Calibri" w:hint="default"/>
        <w:b/>
        <w:bCs/>
        <w:color w:val="5B6693"/>
        <w:spacing w:val="-1"/>
        <w:w w:val="100"/>
        <w:sz w:val="24"/>
        <w:szCs w:val="24"/>
      </w:rPr>
    </w:lvl>
    <w:lvl w:ilvl="1" w:tplc="963CE73C">
      <w:numFmt w:val="bullet"/>
      <w:lvlText w:val=""/>
      <w:lvlJc w:val="left"/>
      <w:pPr>
        <w:ind w:left="106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1FE39CE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F9ACCBCC"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F0D857C8"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E6083DBE"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0992A620"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CC50D624">
      <w:numFmt w:val="bullet"/>
      <w:lvlText w:val="•"/>
      <w:lvlJc w:val="left"/>
      <w:pPr>
        <w:ind w:left="7183" w:hanging="360"/>
      </w:pPr>
      <w:rPr>
        <w:rFonts w:hint="default"/>
      </w:rPr>
    </w:lvl>
    <w:lvl w:ilvl="8" w:tplc="C2FA7A4A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2" w15:restartNumberingAfterBreak="0">
    <w:nsid w:val="456D219F"/>
    <w:multiLevelType w:val="hybridMultilevel"/>
    <w:tmpl w:val="FCEA2000"/>
    <w:lvl w:ilvl="0" w:tplc="15F80F0A">
      <w:numFmt w:val="bullet"/>
      <w:lvlText w:val="•"/>
      <w:lvlJc w:val="left"/>
      <w:pPr>
        <w:ind w:left="521" w:hanging="174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787EE7DE">
      <w:numFmt w:val="bullet"/>
      <w:lvlText w:val="•"/>
      <w:lvlJc w:val="left"/>
      <w:pPr>
        <w:ind w:left="1492" w:hanging="174"/>
      </w:pPr>
      <w:rPr>
        <w:rFonts w:hint="default"/>
      </w:rPr>
    </w:lvl>
    <w:lvl w:ilvl="2" w:tplc="BF468ACA">
      <w:numFmt w:val="bullet"/>
      <w:lvlText w:val="•"/>
      <w:lvlJc w:val="left"/>
      <w:pPr>
        <w:ind w:left="2465" w:hanging="174"/>
      </w:pPr>
      <w:rPr>
        <w:rFonts w:hint="default"/>
      </w:rPr>
    </w:lvl>
    <w:lvl w:ilvl="3" w:tplc="EF60B77C">
      <w:numFmt w:val="bullet"/>
      <w:lvlText w:val="•"/>
      <w:lvlJc w:val="left"/>
      <w:pPr>
        <w:ind w:left="3437" w:hanging="174"/>
      </w:pPr>
      <w:rPr>
        <w:rFonts w:hint="default"/>
      </w:rPr>
    </w:lvl>
    <w:lvl w:ilvl="4" w:tplc="B2085B3C">
      <w:numFmt w:val="bullet"/>
      <w:lvlText w:val="•"/>
      <w:lvlJc w:val="left"/>
      <w:pPr>
        <w:ind w:left="4410" w:hanging="174"/>
      </w:pPr>
      <w:rPr>
        <w:rFonts w:hint="default"/>
      </w:rPr>
    </w:lvl>
    <w:lvl w:ilvl="5" w:tplc="7A0814D4">
      <w:numFmt w:val="bullet"/>
      <w:lvlText w:val="•"/>
      <w:lvlJc w:val="left"/>
      <w:pPr>
        <w:ind w:left="5382" w:hanging="174"/>
      </w:pPr>
      <w:rPr>
        <w:rFonts w:hint="default"/>
      </w:rPr>
    </w:lvl>
    <w:lvl w:ilvl="6" w:tplc="8B5025AA">
      <w:numFmt w:val="bullet"/>
      <w:lvlText w:val="•"/>
      <w:lvlJc w:val="left"/>
      <w:pPr>
        <w:ind w:left="6355" w:hanging="174"/>
      </w:pPr>
      <w:rPr>
        <w:rFonts w:hint="default"/>
      </w:rPr>
    </w:lvl>
    <w:lvl w:ilvl="7" w:tplc="648A8CAA">
      <w:numFmt w:val="bullet"/>
      <w:lvlText w:val="•"/>
      <w:lvlJc w:val="left"/>
      <w:pPr>
        <w:ind w:left="7327" w:hanging="174"/>
      </w:pPr>
      <w:rPr>
        <w:rFonts w:hint="default"/>
      </w:rPr>
    </w:lvl>
    <w:lvl w:ilvl="8" w:tplc="BEF4405A">
      <w:numFmt w:val="bullet"/>
      <w:lvlText w:val="•"/>
      <w:lvlJc w:val="left"/>
      <w:pPr>
        <w:ind w:left="8300" w:hanging="174"/>
      </w:pPr>
      <w:rPr>
        <w:rFonts w:hint="default"/>
      </w:rPr>
    </w:lvl>
  </w:abstractNum>
  <w:abstractNum w:abstractNumId="3" w15:restartNumberingAfterBreak="0">
    <w:nsid w:val="78DE3779"/>
    <w:multiLevelType w:val="hybridMultilevel"/>
    <w:tmpl w:val="B2AAD7A2"/>
    <w:lvl w:ilvl="0" w:tplc="FD0411FC">
      <w:numFmt w:val="bullet"/>
      <w:lvlText w:val=""/>
      <w:lvlJc w:val="left"/>
      <w:pPr>
        <w:ind w:left="70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9D8FD50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9350F660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8784776A"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A942BAA0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26D8B41E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90A6B1C0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8FC8830E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584E2B28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4" w15:restartNumberingAfterBreak="0">
    <w:nsid w:val="791871B3"/>
    <w:multiLevelType w:val="hybridMultilevel"/>
    <w:tmpl w:val="833AD31A"/>
    <w:lvl w:ilvl="0" w:tplc="07FCBE9E">
      <w:start w:val="5"/>
      <w:numFmt w:val="decimal"/>
      <w:lvlText w:val="%1."/>
      <w:lvlJc w:val="left"/>
      <w:pPr>
        <w:ind w:left="1055" w:hanging="708"/>
        <w:jc w:val="left"/>
      </w:pPr>
      <w:rPr>
        <w:rFonts w:ascii="Calibri" w:eastAsia="Calibri" w:hAnsi="Calibri" w:cs="Calibri" w:hint="default"/>
        <w:b/>
        <w:bCs/>
        <w:color w:val="5B6693"/>
        <w:spacing w:val="-21"/>
        <w:w w:val="100"/>
        <w:sz w:val="24"/>
        <w:szCs w:val="24"/>
      </w:rPr>
    </w:lvl>
    <w:lvl w:ilvl="1" w:tplc="4C42166E">
      <w:numFmt w:val="bullet"/>
      <w:lvlText w:val=""/>
      <w:lvlJc w:val="left"/>
      <w:pPr>
        <w:ind w:left="30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7742858">
      <w:numFmt w:val="bullet"/>
      <w:lvlText w:val="•"/>
      <w:lvlJc w:val="left"/>
      <w:pPr>
        <w:ind w:left="3840" w:hanging="360"/>
      </w:pPr>
      <w:rPr>
        <w:rFonts w:hint="default"/>
      </w:rPr>
    </w:lvl>
    <w:lvl w:ilvl="3" w:tplc="1ECCED5A">
      <w:numFmt w:val="bullet"/>
      <w:lvlText w:val="•"/>
      <w:lvlJc w:val="left"/>
      <w:pPr>
        <w:ind w:left="4641" w:hanging="360"/>
      </w:pPr>
      <w:rPr>
        <w:rFonts w:hint="default"/>
      </w:rPr>
    </w:lvl>
    <w:lvl w:ilvl="4" w:tplc="5E4ACEE8">
      <w:numFmt w:val="bullet"/>
      <w:lvlText w:val="•"/>
      <w:lvlJc w:val="left"/>
      <w:pPr>
        <w:ind w:left="5441" w:hanging="360"/>
      </w:pPr>
      <w:rPr>
        <w:rFonts w:hint="default"/>
      </w:rPr>
    </w:lvl>
    <w:lvl w:ilvl="5" w:tplc="15F84CE0">
      <w:numFmt w:val="bullet"/>
      <w:lvlText w:val="•"/>
      <w:lvlJc w:val="left"/>
      <w:pPr>
        <w:ind w:left="6242" w:hanging="360"/>
      </w:pPr>
      <w:rPr>
        <w:rFonts w:hint="default"/>
      </w:rPr>
    </w:lvl>
    <w:lvl w:ilvl="6" w:tplc="B77C802C">
      <w:numFmt w:val="bullet"/>
      <w:lvlText w:val="•"/>
      <w:lvlJc w:val="left"/>
      <w:pPr>
        <w:ind w:left="7043" w:hanging="360"/>
      </w:pPr>
      <w:rPr>
        <w:rFonts w:hint="default"/>
      </w:rPr>
    </w:lvl>
    <w:lvl w:ilvl="7" w:tplc="9F02AB7C">
      <w:numFmt w:val="bullet"/>
      <w:lvlText w:val="•"/>
      <w:lvlJc w:val="left"/>
      <w:pPr>
        <w:ind w:left="7843" w:hanging="360"/>
      </w:pPr>
      <w:rPr>
        <w:rFonts w:hint="default"/>
      </w:rPr>
    </w:lvl>
    <w:lvl w:ilvl="8" w:tplc="643EF84E">
      <w:numFmt w:val="bullet"/>
      <w:lvlText w:val="•"/>
      <w:lvlJc w:val="left"/>
      <w:pPr>
        <w:ind w:left="864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2B"/>
    <w:rsid w:val="000F5BBD"/>
    <w:rsid w:val="006B1604"/>
    <w:rsid w:val="00773A2B"/>
    <w:rsid w:val="00AA2195"/>
    <w:rsid w:val="00E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C32D8-6BF3-47D3-ACDF-430F1A8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347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101"/>
      <w:ind w:left="747" w:hanging="400"/>
    </w:pPr>
    <w:rPr>
      <w:sz w:val="24"/>
      <w:szCs w:val="24"/>
    </w:r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707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1"/>
      <w:ind w:left="110"/>
    </w:pPr>
  </w:style>
  <w:style w:type="character" w:styleId="Hyperlink">
    <w:name w:val="Hyperlink"/>
    <w:basedOn w:val="Standaardalinea-lettertype"/>
    <w:uiPriority w:val="99"/>
    <w:unhideWhenUsed/>
    <w:rsid w:val="000F5BB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5BB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411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1102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E411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11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emdrzui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1396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en Ingrid King nascholing</dc:creator>
  <cp:lastModifiedBy>Gebruiker</cp:lastModifiedBy>
  <cp:revision>3</cp:revision>
  <dcterms:created xsi:type="dcterms:W3CDTF">2018-09-28T11:24:00Z</dcterms:created>
  <dcterms:modified xsi:type="dcterms:W3CDTF">2018-10-03T06:09:00Z</dcterms:modified>
</cp:coreProperties>
</file>